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1025" o:bwmode="white" o:targetscreensize="1024,768">
      <v:fill color2="fill darken(118)" method="linear sigma" focus="50%" type="gradient"/>
    </v:background>
  </w:background>
  <w:body>
    <w:tbl>
      <w:tblPr>
        <w:tblW w:w="10575" w:type="dxa"/>
        <w:tblLayout w:type="fixed"/>
        <w:tblCellMar>
          <w:left w:w="71" w:type="dxa"/>
          <w:right w:w="71" w:type="dxa"/>
        </w:tblCellMar>
        <w:tblLook w:val="0000" w:firstRow="0" w:lastRow="0" w:firstColumn="0" w:lastColumn="0" w:noHBand="0" w:noVBand="0"/>
      </w:tblPr>
      <w:tblGrid>
        <w:gridCol w:w="5287"/>
        <w:gridCol w:w="5288"/>
      </w:tblGrid>
      <w:tr w:rsidR="00AA3673" w:rsidRPr="00EC58F9" w14:paraId="48C790B3" w14:textId="77777777" w:rsidTr="00F017CC">
        <w:trPr>
          <w:trHeight w:val="1282"/>
        </w:trPr>
        <w:tc>
          <w:tcPr>
            <w:tcW w:w="5287" w:type="dxa"/>
          </w:tcPr>
          <w:p w14:paraId="312F6C59" w14:textId="0A1BB751" w:rsidR="00AA3673" w:rsidRPr="00EC58F9" w:rsidRDefault="00AA3673" w:rsidP="00BE4E52">
            <w:pPr>
              <w:ind w:left="1276" w:right="278" w:hanging="1276"/>
              <w:rPr>
                <w:rFonts w:asciiTheme="minorHAnsi" w:hAnsiTheme="minorHAnsi" w:cstheme="minorHAnsi"/>
                <w:sz w:val="22"/>
                <w:szCs w:val="22"/>
              </w:rPr>
            </w:pPr>
          </w:p>
        </w:tc>
        <w:tc>
          <w:tcPr>
            <w:tcW w:w="5288" w:type="dxa"/>
          </w:tcPr>
          <w:p w14:paraId="035C5792" w14:textId="77777777" w:rsidR="00F017CC" w:rsidRPr="00EC58F9" w:rsidRDefault="00F017CC" w:rsidP="00BE4E52">
            <w:pPr>
              <w:ind w:left="5316"/>
              <w:rPr>
                <w:rFonts w:asciiTheme="minorHAnsi" w:hAnsiTheme="minorHAnsi" w:cstheme="minorHAnsi"/>
                <w:sz w:val="22"/>
                <w:szCs w:val="22"/>
              </w:rPr>
            </w:pPr>
          </w:p>
          <w:p w14:paraId="255943FB" w14:textId="5A5E4A30" w:rsidR="00EC58F9" w:rsidRDefault="00EC58F9" w:rsidP="00BE4E52">
            <w:pPr>
              <w:tabs>
                <w:tab w:val="left" w:pos="990"/>
              </w:tabs>
              <w:ind w:left="242"/>
              <w:jc w:val="right"/>
              <w:rPr>
                <w:rFonts w:asciiTheme="minorHAnsi" w:hAnsiTheme="minorHAnsi" w:cstheme="minorHAnsi"/>
                <w:b/>
                <w:bCs/>
                <w:sz w:val="22"/>
                <w:szCs w:val="22"/>
              </w:rPr>
            </w:pPr>
            <w:r w:rsidRPr="00EC58F9">
              <w:rPr>
                <w:rFonts w:asciiTheme="minorHAnsi" w:hAnsiTheme="minorHAnsi" w:cstheme="minorHAnsi"/>
                <w:b/>
                <w:bCs/>
                <w:sz w:val="22"/>
                <w:szCs w:val="22"/>
              </w:rPr>
              <w:t>Mod. n. 1</w:t>
            </w:r>
          </w:p>
          <w:p w14:paraId="43EB6202" w14:textId="77777777" w:rsidR="00E1788E" w:rsidRPr="00EC58F9" w:rsidRDefault="00E1788E" w:rsidP="00BE4E52">
            <w:pPr>
              <w:tabs>
                <w:tab w:val="left" w:pos="990"/>
              </w:tabs>
              <w:ind w:left="242"/>
              <w:jc w:val="right"/>
              <w:rPr>
                <w:rFonts w:asciiTheme="minorHAnsi" w:hAnsiTheme="minorHAnsi" w:cstheme="minorHAnsi"/>
                <w:sz w:val="22"/>
                <w:szCs w:val="22"/>
              </w:rPr>
            </w:pPr>
          </w:p>
          <w:p w14:paraId="08982939" w14:textId="1B910428" w:rsidR="00130CB4" w:rsidRPr="00EC58F9" w:rsidRDefault="00130CB4" w:rsidP="00BE4E52">
            <w:pPr>
              <w:tabs>
                <w:tab w:val="left" w:pos="990"/>
              </w:tabs>
              <w:ind w:left="242"/>
              <w:rPr>
                <w:rFonts w:asciiTheme="minorHAnsi" w:hAnsiTheme="minorHAnsi" w:cstheme="minorHAnsi"/>
                <w:sz w:val="22"/>
                <w:szCs w:val="22"/>
              </w:rPr>
            </w:pPr>
            <w:r w:rsidRPr="00EC58F9">
              <w:rPr>
                <w:rFonts w:asciiTheme="minorHAnsi" w:hAnsiTheme="minorHAnsi" w:cstheme="minorHAnsi"/>
                <w:sz w:val="22"/>
                <w:szCs w:val="22"/>
              </w:rPr>
              <w:t xml:space="preserve">All’Ufficio di Piano dell’Ambito Territoriale </w:t>
            </w:r>
          </w:p>
          <w:p w14:paraId="5DB7E7D9" w14:textId="77777777" w:rsidR="00AA3673" w:rsidRPr="00EC58F9" w:rsidRDefault="00130CB4" w:rsidP="00BE4E52">
            <w:pPr>
              <w:tabs>
                <w:tab w:val="left" w:pos="990"/>
              </w:tabs>
              <w:ind w:left="242"/>
              <w:rPr>
                <w:rFonts w:asciiTheme="minorHAnsi" w:hAnsiTheme="minorHAnsi" w:cstheme="minorHAnsi"/>
                <w:sz w:val="22"/>
                <w:szCs w:val="22"/>
              </w:rPr>
            </w:pPr>
            <w:r w:rsidRPr="00EC58F9">
              <w:rPr>
                <w:rFonts w:asciiTheme="minorHAnsi" w:hAnsiTheme="minorHAnsi" w:cstheme="minorHAnsi"/>
                <w:sz w:val="22"/>
                <w:szCs w:val="22"/>
              </w:rPr>
              <w:t xml:space="preserve">di </w:t>
            </w:r>
            <w:r w:rsidR="00D90593" w:rsidRPr="00EC58F9">
              <w:rPr>
                <w:rFonts w:asciiTheme="minorHAnsi" w:hAnsiTheme="minorHAnsi" w:cstheme="minorHAnsi"/>
                <w:sz w:val="22"/>
                <w:szCs w:val="22"/>
              </w:rPr>
              <w:t xml:space="preserve">Bormio </w:t>
            </w:r>
          </w:p>
          <w:p w14:paraId="5072377D" w14:textId="77777777" w:rsidR="005B5DA3" w:rsidRPr="00EC58F9" w:rsidRDefault="005B5DA3" w:rsidP="00BE4E52">
            <w:pPr>
              <w:tabs>
                <w:tab w:val="left" w:pos="990"/>
              </w:tabs>
              <w:ind w:left="242"/>
              <w:rPr>
                <w:rFonts w:asciiTheme="minorHAnsi" w:hAnsiTheme="minorHAnsi" w:cstheme="minorHAnsi"/>
                <w:sz w:val="22"/>
                <w:szCs w:val="22"/>
              </w:rPr>
            </w:pPr>
          </w:p>
        </w:tc>
      </w:tr>
    </w:tbl>
    <w:p w14:paraId="0EFF89A3" w14:textId="69CAFBAD" w:rsidR="00EC58F9" w:rsidRPr="00EC58F9" w:rsidRDefault="00A73903" w:rsidP="00BE4E52">
      <w:pPr>
        <w:widowControl w:val="0"/>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D</w:t>
      </w:r>
      <w:r w:rsidR="003B657E" w:rsidRPr="00EC58F9">
        <w:rPr>
          <w:rFonts w:asciiTheme="minorHAnsi" w:hAnsiTheme="minorHAnsi" w:cstheme="minorHAnsi"/>
          <w:b/>
          <w:bCs/>
          <w:sz w:val="22"/>
          <w:szCs w:val="22"/>
        </w:rPr>
        <w:t xml:space="preserve">OMANDA PER L’EROGAZIONE </w:t>
      </w:r>
      <w:r w:rsidR="00EE0741" w:rsidRPr="00EC58F9">
        <w:rPr>
          <w:rFonts w:asciiTheme="minorHAnsi" w:hAnsiTheme="minorHAnsi" w:cstheme="minorHAnsi"/>
          <w:b/>
          <w:bCs/>
          <w:sz w:val="22"/>
          <w:szCs w:val="22"/>
        </w:rPr>
        <w:t>DI BUONI</w:t>
      </w:r>
      <w:r w:rsidR="00625223" w:rsidRPr="00EC58F9">
        <w:rPr>
          <w:rFonts w:asciiTheme="minorHAnsi" w:hAnsiTheme="minorHAnsi" w:cstheme="minorHAnsi"/>
          <w:b/>
          <w:bCs/>
          <w:sz w:val="22"/>
          <w:szCs w:val="22"/>
        </w:rPr>
        <w:t>/VOUCHER</w:t>
      </w:r>
      <w:r w:rsidR="00EE0741" w:rsidRPr="00EC58F9">
        <w:rPr>
          <w:rFonts w:asciiTheme="minorHAnsi" w:hAnsiTheme="minorHAnsi" w:cstheme="minorHAnsi"/>
          <w:b/>
          <w:bCs/>
          <w:sz w:val="22"/>
          <w:szCs w:val="22"/>
        </w:rPr>
        <w:t xml:space="preserve"> SOCIALI </w:t>
      </w:r>
      <w:r w:rsidR="00EC58F9" w:rsidRPr="00EC58F9">
        <w:rPr>
          <w:rFonts w:asciiTheme="minorHAnsi" w:hAnsiTheme="minorHAnsi" w:cstheme="minorHAnsi"/>
          <w:b/>
          <w:bCs/>
          <w:sz w:val="22"/>
          <w:szCs w:val="22"/>
        </w:rPr>
        <w:t>PERSONE CON DISABILITÀ GRAVE</w:t>
      </w:r>
      <w:r w:rsidR="00EC58F9" w:rsidRPr="00EC58F9">
        <w:rPr>
          <w:rFonts w:asciiTheme="minorHAnsi" w:hAnsiTheme="minorHAnsi" w:cstheme="minorHAnsi"/>
          <w:b/>
          <w:bCs/>
          <w:sz w:val="22"/>
          <w:szCs w:val="22"/>
        </w:rPr>
        <w:t xml:space="preserve"> </w:t>
      </w:r>
      <w:r w:rsidR="00EC58F9" w:rsidRPr="00EC58F9">
        <w:rPr>
          <w:rFonts w:asciiTheme="minorHAnsi" w:hAnsiTheme="minorHAnsi" w:cstheme="minorHAnsi"/>
          <w:b/>
          <w:bCs/>
          <w:sz w:val="22"/>
          <w:szCs w:val="22"/>
        </w:rPr>
        <w:t>O COMUNQUE IN CONDIZIONE DI NON AUTOSUFFICIENZA</w:t>
      </w:r>
    </w:p>
    <w:p w14:paraId="234EEE12" w14:textId="0EE77A9D" w:rsidR="009E3743" w:rsidRPr="00EC58F9" w:rsidRDefault="00EC58F9" w:rsidP="00BE4E52">
      <w:pPr>
        <w:widowControl w:val="0"/>
        <w:autoSpaceDE w:val="0"/>
        <w:autoSpaceDN w:val="0"/>
        <w:adjustRightInd w:val="0"/>
        <w:jc w:val="both"/>
        <w:rPr>
          <w:rFonts w:asciiTheme="minorHAnsi" w:hAnsiTheme="minorHAnsi" w:cstheme="minorHAnsi"/>
          <w:b/>
          <w:bCs/>
          <w:sz w:val="22"/>
          <w:szCs w:val="22"/>
        </w:rPr>
      </w:pPr>
      <w:r w:rsidRPr="00EC58F9">
        <w:rPr>
          <w:rFonts w:asciiTheme="minorHAnsi" w:hAnsiTheme="minorHAnsi" w:cstheme="minorHAnsi"/>
          <w:b/>
          <w:bCs/>
          <w:sz w:val="22"/>
          <w:szCs w:val="22"/>
        </w:rPr>
        <w:t xml:space="preserve">(Misura B2 – DGR n. 1669/2023 del 28.12.2023, n. 2033/2024 del 18.03.2024 e n. 2166/2024 del 15.04.2024) </w:t>
      </w:r>
    </w:p>
    <w:p w14:paraId="6655F47B" w14:textId="77777777" w:rsidR="00EC58F9" w:rsidRDefault="00EC58F9" w:rsidP="00BE4E52">
      <w:pPr>
        <w:tabs>
          <w:tab w:val="left" w:pos="2835"/>
        </w:tab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1"/>
      </w:tblGrid>
      <w:tr w:rsidR="00296889" w14:paraId="210BE6F9" w14:textId="77777777" w:rsidTr="00296889">
        <w:tc>
          <w:tcPr>
            <w:tcW w:w="10194" w:type="dxa"/>
            <w:gridSpan w:val="2"/>
          </w:tcPr>
          <w:p w14:paraId="186CCD47" w14:textId="72BEF217" w:rsidR="00296889" w:rsidRDefault="00296889" w:rsidP="00BE4E52">
            <w:pPr>
              <w:tabs>
                <w:tab w:val="left" w:pos="2835"/>
              </w:tabs>
              <w:rPr>
                <w:rFonts w:asciiTheme="minorHAnsi" w:hAnsiTheme="minorHAnsi" w:cstheme="minorHAnsi"/>
                <w:sz w:val="22"/>
                <w:szCs w:val="22"/>
              </w:rPr>
            </w:pPr>
            <w:bookmarkStart w:id="0" w:name="_Hlk165636708"/>
            <w:r w:rsidRPr="00EC58F9">
              <w:rPr>
                <w:rFonts w:asciiTheme="minorHAnsi" w:hAnsiTheme="minorHAnsi" w:cstheme="minorHAnsi"/>
                <w:sz w:val="22"/>
                <w:szCs w:val="22"/>
              </w:rPr>
              <w:t xml:space="preserve">La/Il sottoscritta/o (Cognome e Nome) </w:t>
            </w:r>
          </w:p>
        </w:tc>
      </w:tr>
      <w:tr w:rsidR="00296889" w14:paraId="42B058EC" w14:textId="77777777" w:rsidTr="00296889">
        <w:tc>
          <w:tcPr>
            <w:tcW w:w="4673" w:type="dxa"/>
          </w:tcPr>
          <w:p w14:paraId="6D7E0812"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Nata/o</w:t>
            </w:r>
            <w:r>
              <w:rPr>
                <w:rFonts w:asciiTheme="minorHAnsi" w:hAnsiTheme="minorHAnsi" w:cstheme="minorHAnsi"/>
                <w:sz w:val="22"/>
                <w:szCs w:val="22"/>
              </w:rPr>
              <w:t xml:space="preserve"> a</w:t>
            </w:r>
          </w:p>
        </w:tc>
        <w:tc>
          <w:tcPr>
            <w:tcW w:w="5521" w:type="dxa"/>
          </w:tcPr>
          <w:p w14:paraId="60A8B18D" w14:textId="3CB5A458" w:rsidR="00296889" w:rsidRDefault="00296889" w:rsidP="00BE4E52">
            <w:pPr>
              <w:tabs>
                <w:tab w:val="left" w:pos="2835"/>
              </w:tabs>
              <w:jc w:val="both"/>
              <w:rPr>
                <w:rFonts w:asciiTheme="minorHAnsi" w:hAnsiTheme="minorHAnsi" w:cstheme="minorHAnsi"/>
                <w:sz w:val="22"/>
                <w:szCs w:val="22"/>
              </w:rPr>
            </w:pPr>
            <w:r>
              <w:rPr>
                <w:rFonts w:asciiTheme="minorHAnsi" w:hAnsiTheme="minorHAnsi" w:cstheme="minorHAnsi"/>
                <w:sz w:val="22"/>
                <w:szCs w:val="22"/>
              </w:rPr>
              <w:t>il</w:t>
            </w:r>
          </w:p>
        </w:tc>
      </w:tr>
      <w:tr w:rsidR="00296889" w14:paraId="574402D6" w14:textId="77777777" w:rsidTr="00296889">
        <w:tc>
          <w:tcPr>
            <w:tcW w:w="4673" w:type="dxa"/>
          </w:tcPr>
          <w:p w14:paraId="0CE20FC2"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Residente a</w:t>
            </w:r>
          </w:p>
        </w:tc>
        <w:tc>
          <w:tcPr>
            <w:tcW w:w="5521" w:type="dxa"/>
          </w:tcPr>
          <w:p w14:paraId="02502264" w14:textId="1C220336"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Via</w:t>
            </w:r>
          </w:p>
        </w:tc>
      </w:tr>
      <w:tr w:rsidR="00296889" w14:paraId="5C9AF4C9" w14:textId="77777777" w:rsidTr="00296889">
        <w:tc>
          <w:tcPr>
            <w:tcW w:w="10194" w:type="dxa"/>
            <w:gridSpan w:val="2"/>
          </w:tcPr>
          <w:p w14:paraId="672DA189" w14:textId="4603E860"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 xml:space="preserve">Telefono </w:t>
            </w:r>
          </w:p>
        </w:tc>
      </w:tr>
      <w:tr w:rsidR="00296889" w14:paraId="0594F100" w14:textId="77777777" w:rsidTr="00296889">
        <w:tc>
          <w:tcPr>
            <w:tcW w:w="10194" w:type="dxa"/>
            <w:gridSpan w:val="2"/>
          </w:tcPr>
          <w:p w14:paraId="3FADB210" w14:textId="1FF2FA4D"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E-mail</w:t>
            </w:r>
          </w:p>
        </w:tc>
      </w:tr>
      <w:bookmarkEnd w:id="0"/>
    </w:tbl>
    <w:p w14:paraId="7861D7EE" w14:textId="77777777" w:rsidR="00296889" w:rsidRDefault="00296889" w:rsidP="00BE4E52">
      <w:pPr>
        <w:tabs>
          <w:tab w:val="left" w:pos="2835"/>
        </w:tabs>
        <w:jc w:val="both"/>
        <w:rPr>
          <w:rFonts w:asciiTheme="minorHAnsi" w:hAnsiTheme="minorHAnsi" w:cstheme="minorHAnsi"/>
          <w:sz w:val="22"/>
          <w:szCs w:val="22"/>
        </w:rPr>
      </w:pPr>
    </w:p>
    <w:p w14:paraId="38493699" w14:textId="6BFB483C" w:rsidR="00A51539" w:rsidRPr="00EC58F9" w:rsidRDefault="00A51539" w:rsidP="00BE4E52">
      <w:pPr>
        <w:widowControl w:val="0"/>
        <w:tabs>
          <w:tab w:val="left" w:pos="2835"/>
        </w:tabs>
        <w:rPr>
          <w:rFonts w:asciiTheme="minorHAnsi" w:hAnsiTheme="minorHAnsi" w:cstheme="minorHAnsi"/>
          <w:sz w:val="22"/>
          <w:szCs w:val="22"/>
        </w:rPr>
      </w:pPr>
      <w:r w:rsidRPr="00EC58F9">
        <w:rPr>
          <w:rFonts w:asciiTheme="minorHAnsi" w:hAnsiTheme="minorHAnsi" w:cstheme="minorHAnsi"/>
          <w:sz w:val="22"/>
          <w:szCs w:val="22"/>
        </w:rPr>
        <w:t>Codice Fiscale</w:t>
      </w:r>
      <w:r w:rsidR="00A45F6C" w:rsidRPr="00EC58F9">
        <w:rPr>
          <w:rFonts w:asciiTheme="minorHAnsi" w:hAnsiTheme="minorHAnsi" w:cstheme="minorHAnsi"/>
          <w:sz w:val="22"/>
          <w:szCs w:val="22"/>
        </w:rPr>
        <w:t xml:space="preserve"> </w:t>
      </w:r>
      <w:r w:rsidRPr="00EC58F9">
        <w:rPr>
          <w:rFonts w:asciiTheme="minorHAnsi" w:hAnsiTheme="minorHAnsi" w:cstheme="minorHAnsi"/>
          <w:sz w:val="22"/>
          <w:szCs w:val="22"/>
        </w:rPr>
        <w:t xml:space="preserve">  |__ |__ |__ |__ |__ |__ |__ |__ |__  |__  |__  |__  |__  |__  |__  |__  </w:t>
      </w:r>
    </w:p>
    <w:p w14:paraId="5055C284" w14:textId="77777777" w:rsidR="00A51539" w:rsidRPr="00EC58F9" w:rsidRDefault="00A51539" w:rsidP="00BE4E52">
      <w:pPr>
        <w:rPr>
          <w:rFonts w:asciiTheme="minorHAnsi" w:hAnsiTheme="minorHAnsi" w:cstheme="minorHAnsi"/>
          <w:sz w:val="22"/>
          <w:szCs w:val="22"/>
        </w:rPr>
      </w:pPr>
    </w:p>
    <w:p w14:paraId="051423BD" w14:textId="53BFF799" w:rsidR="000F0D0C" w:rsidRDefault="000F0D0C"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CHIEDE</w:t>
      </w:r>
    </w:p>
    <w:p w14:paraId="7B4AFD8F" w14:textId="77777777" w:rsidR="00296889" w:rsidRDefault="00296889" w:rsidP="00BE4E52">
      <w:pPr>
        <w:tabs>
          <w:tab w:val="left" w:pos="2835"/>
        </w:tabs>
        <w:jc w:val="center"/>
        <w:rPr>
          <w:rFonts w:asciiTheme="minorHAnsi" w:hAnsiTheme="minorHAnsi" w:cstheme="minorHAnsi"/>
          <w:b/>
          <w:sz w:val="22"/>
          <w:szCs w:val="22"/>
        </w:rPr>
      </w:pPr>
    </w:p>
    <w:p w14:paraId="06D07BF7" w14:textId="0F61C44E" w:rsidR="00A73903" w:rsidRDefault="00296889" w:rsidP="00BE4E52">
      <w:pPr>
        <w:tabs>
          <w:tab w:val="left" w:pos="2835"/>
        </w:tabs>
        <w:ind w:left="709"/>
        <w:rPr>
          <w:rFonts w:asciiTheme="minorHAnsi" w:hAnsiTheme="minorHAnsi" w:cstheme="minorHAnsi"/>
          <w:b/>
          <w:sz w:val="22"/>
          <w:szCs w:val="22"/>
        </w:rPr>
      </w:pPr>
      <w:sdt>
        <w:sdtPr>
          <w:rPr>
            <w:rFonts w:ascii="MS Gothic" w:eastAsia="MS Gothic" w:hAnsi="MS Gothic" w:cstheme="minorHAnsi"/>
            <w:b/>
            <w:sz w:val="22"/>
            <w:szCs w:val="22"/>
          </w:rPr>
          <w:id w:val="208463092"/>
          <w14:checkbox>
            <w14:checked w14:val="0"/>
            <w14:checkedState w14:val="2612" w14:font="MS Gothic"/>
            <w14:uncheckedState w14:val="2610" w14:font="MS Gothic"/>
          </w14:checkbox>
        </w:sdtPr>
        <w:sdtContent>
          <w:r w:rsidR="00A73903">
            <w:rPr>
              <w:rFonts w:ascii="MS Gothic" w:eastAsia="MS Gothic" w:hAnsi="MS Gothic" w:cstheme="minorHAnsi" w:hint="eastAsia"/>
              <w:b/>
              <w:sz w:val="22"/>
              <w:szCs w:val="22"/>
            </w:rPr>
            <w:t>☐</w:t>
          </w:r>
        </w:sdtContent>
      </w:sdt>
      <w:r w:rsidRPr="00296889">
        <w:rPr>
          <w:rFonts w:asciiTheme="minorHAnsi" w:hAnsiTheme="minorHAnsi" w:cstheme="minorHAnsi"/>
          <w:b/>
          <w:sz w:val="22"/>
          <w:szCs w:val="22"/>
        </w:rPr>
        <w:t xml:space="preserve"> </w:t>
      </w:r>
      <w:r w:rsidRPr="00296889">
        <w:rPr>
          <w:rFonts w:asciiTheme="minorHAnsi" w:hAnsiTheme="minorHAnsi" w:cstheme="minorHAnsi"/>
          <w:b/>
          <w:sz w:val="22"/>
          <w:szCs w:val="22"/>
        </w:rPr>
        <w:t>Per sé</w:t>
      </w:r>
    </w:p>
    <w:p w14:paraId="0AEA409E" w14:textId="77777777" w:rsidR="00A73903" w:rsidRPr="00296889" w:rsidRDefault="00A73903" w:rsidP="00BE4E52">
      <w:pPr>
        <w:tabs>
          <w:tab w:val="left" w:pos="2835"/>
        </w:tabs>
        <w:ind w:left="709"/>
        <w:rPr>
          <w:rFonts w:asciiTheme="minorHAnsi" w:hAnsiTheme="minorHAnsi" w:cstheme="minorHAnsi"/>
          <w:b/>
          <w:sz w:val="22"/>
          <w:szCs w:val="22"/>
        </w:rPr>
      </w:pPr>
    </w:p>
    <w:tbl>
      <w:tblPr>
        <w:tblStyle w:val="Grigliatabella"/>
        <w:tblpPr w:leftFromText="141" w:rightFromText="141" w:vertAnchor="text" w:horzAnchor="page" w:tblpX="1437" w:tblpY="53"/>
        <w:tblW w:w="7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649"/>
        <w:gridCol w:w="3089"/>
        <w:gridCol w:w="1082"/>
      </w:tblGrid>
      <w:tr w:rsidR="00A73903" w:rsidRPr="00A73903" w14:paraId="729C2F4F" w14:textId="77777777" w:rsidTr="00A73903">
        <w:tc>
          <w:tcPr>
            <w:tcW w:w="1636" w:type="dxa"/>
          </w:tcPr>
          <w:p w14:paraId="2B4906A4" w14:textId="6D784ED9" w:rsidR="00A73903" w:rsidRPr="00A73903" w:rsidRDefault="00A73903" w:rsidP="00BE4E52">
            <w:pPr>
              <w:tabs>
                <w:tab w:val="left" w:pos="2835"/>
              </w:tabs>
              <w:rPr>
                <w:rFonts w:asciiTheme="minorHAnsi" w:hAnsiTheme="minorHAnsi" w:cstheme="minorHAnsi"/>
                <w:sz w:val="22"/>
                <w:szCs w:val="22"/>
              </w:rPr>
            </w:pPr>
            <w:r w:rsidRPr="00A73903">
              <w:rPr>
                <w:rFonts w:asciiTheme="minorHAnsi" w:hAnsiTheme="minorHAnsi" w:cstheme="minorHAnsi"/>
                <w:sz w:val="22"/>
                <w:szCs w:val="22"/>
              </w:rPr>
              <w:t>in qualità di</w:t>
            </w:r>
          </w:p>
        </w:tc>
        <w:tc>
          <w:tcPr>
            <w:tcW w:w="1649" w:type="dxa"/>
          </w:tcPr>
          <w:p w14:paraId="1E86090D" w14:textId="5733A039" w:rsidR="00A73903" w:rsidRPr="00A73903" w:rsidRDefault="008517C8" w:rsidP="00BE4E52">
            <w:pPr>
              <w:tabs>
                <w:tab w:val="left" w:pos="2835"/>
              </w:tabs>
              <w:rPr>
                <w:rFonts w:asciiTheme="minorHAnsi" w:hAnsiTheme="minorHAnsi" w:cstheme="minorHAnsi"/>
                <w:sz w:val="22"/>
                <w:szCs w:val="22"/>
              </w:rPr>
            </w:pPr>
            <w:sdt>
              <w:sdtPr>
                <w:rPr>
                  <w:rFonts w:asciiTheme="minorHAnsi" w:hAnsiTheme="minorHAnsi" w:cstheme="minorHAnsi"/>
                  <w:sz w:val="22"/>
                  <w:szCs w:val="22"/>
                </w:rPr>
                <w:id w:val="-385034715"/>
                <w14:checkbox>
                  <w14:checked w14:val="0"/>
                  <w14:checkedState w14:val="2612" w14:font="MS Gothic"/>
                  <w14:uncheckedState w14:val="2610" w14:font="MS Gothic"/>
                </w14:checkbox>
              </w:sdtPr>
              <w:sdtContent>
                <w:r w:rsidR="00A73903">
                  <w:rPr>
                    <w:rFonts w:ascii="MS Gothic" w:eastAsia="MS Gothic" w:hAnsi="MS Gothic" w:cstheme="minorHAnsi" w:hint="eastAsia"/>
                    <w:sz w:val="22"/>
                    <w:szCs w:val="22"/>
                  </w:rPr>
                  <w:t>☐</w:t>
                </w:r>
              </w:sdtContent>
            </w:sdt>
            <w:r w:rsidR="00A73903" w:rsidRPr="00A73903">
              <w:rPr>
                <w:rFonts w:asciiTheme="minorHAnsi" w:hAnsiTheme="minorHAnsi" w:cstheme="minorHAnsi"/>
                <w:sz w:val="22"/>
                <w:szCs w:val="22"/>
              </w:rPr>
              <w:t xml:space="preserve"> familiare</w:t>
            </w:r>
          </w:p>
        </w:tc>
        <w:tc>
          <w:tcPr>
            <w:tcW w:w="3089" w:type="dxa"/>
          </w:tcPr>
          <w:p w14:paraId="17160AAC" w14:textId="1FC52CEB" w:rsidR="00A73903" w:rsidRPr="00A73903" w:rsidRDefault="008517C8" w:rsidP="00BE4E52">
            <w:pPr>
              <w:tabs>
                <w:tab w:val="left" w:pos="2835"/>
              </w:tabs>
              <w:rPr>
                <w:rFonts w:asciiTheme="minorHAnsi" w:hAnsiTheme="minorHAnsi" w:cstheme="minorHAnsi"/>
                <w:sz w:val="22"/>
                <w:szCs w:val="22"/>
              </w:rPr>
            </w:pPr>
            <w:sdt>
              <w:sdtPr>
                <w:rPr>
                  <w:rFonts w:asciiTheme="minorHAnsi" w:hAnsiTheme="minorHAnsi" w:cstheme="minorHAnsi"/>
                  <w:sz w:val="22"/>
                  <w:szCs w:val="22"/>
                </w:rPr>
                <w:id w:val="618499573"/>
                <w14:checkbox>
                  <w14:checked w14:val="0"/>
                  <w14:checkedState w14:val="2612" w14:font="MS Gothic"/>
                  <w14:uncheckedState w14:val="2610" w14:font="MS Gothic"/>
                </w14:checkbox>
              </w:sdtPr>
              <w:sdtContent>
                <w:r w:rsidR="00A73903">
                  <w:rPr>
                    <w:rFonts w:ascii="MS Gothic" w:eastAsia="MS Gothic" w:hAnsi="MS Gothic" w:cstheme="minorHAnsi" w:hint="eastAsia"/>
                    <w:sz w:val="22"/>
                    <w:szCs w:val="22"/>
                  </w:rPr>
                  <w:t>☐</w:t>
                </w:r>
              </w:sdtContent>
            </w:sdt>
            <w:r w:rsidR="00A73903" w:rsidRPr="00A73903">
              <w:rPr>
                <w:rFonts w:asciiTheme="minorHAnsi" w:hAnsiTheme="minorHAnsi" w:cstheme="minorHAnsi"/>
                <w:sz w:val="22"/>
                <w:szCs w:val="22"/>
              </w:rPr>
              <w:t xml:space="preserve"> amministratore di sostegno</w:t>
            </w:r>
          </w:p>
        </w:tc>
        <w:tc>
          <w:tcPr>
            <w:tcW w:w="1082" w:type="dxa"/>
          </w:tcPr>
          <w:p w14:paraId="43A41EE2" w14:textId="77777777" w:rsidR="00A73903" w:rsidRPr="00A73903" w:rsidRDefault="008517C8" w:rsidP="00BE4E52">
            <w:pPr>
              <w:tabs>
                <w:tab w:val="left" w:pos="2835"/>
              </w:tabs>
              <w:rPr>
                <w:rFonts w:asciiTheme="minorHAnsi" w:hAnsiTheme="minorHAnsi" w:cstheme="minorHAnsi"/>
                <w:sz w:val="22"/>
                <w:szCs w:val="22"/>
              </w:rPr>
            </w:pPr>
            <w:sdt>
              <w:sdtPr>
                <w:rPr>
                  <w:rFonts w:asciiTheme="minorHAnsi" w:hAnsiTheme="minorHAnsi" w:cstheme="minorHAnsi"/>
                  <w:sz w:val="22"/>
                  <w:szCs w:val="22"/>
                </w:rPr>
                <w:id w:val="-1368438833"/>
                <w14:checkbox>
                  <w14:checked w14:val="0"/>
                  <w14:checkedState w14:val="2612" w14:font="MS Gothic"/>
                  <w14:uncheckedState w14:val="2610" w14:font="MS Gothic"/>
                </w14:checkbox>
              </w:sdtPr>
              <w:sdtContent>
                <w:r w:rsidR="00A73903" w:rsidRPr="00A73903">
                  <w:rPr>
                    <w:rFonts w:ascii="Segoe UI Symbol" w:hAnsi="Segoe UI Symbol" w:cs="Segoe UI Symbol"/>
                    <w:sz w:val="22"/>
                    <w:szCs w:val="22"/>
                  </w:rPr>
                  <w:t>☐</w:t>
                </w:r>
              </w:sdtContent>
            </w:sdt>
            <w:r w:rsidR="00A73903" w:rsidRPr="00A73903">
              <w:rPr>
                <w:rFonts w:asciiTheme="minorHAnsi" w:hAnsiTheme="minorHAnsi" w:cstheme="minorHAnsi"/>
                <w:sz w:val="22"/>
                <w:szCs w:val="22"/>
              </w:rPr>
              <w:t>tutore</w:t>
            </w:r>
          </w:p>
        </w:tc>
      </w:tr>
      <w:tr w:rsidR="00A73903" w:rsidRPr="00A73903" w14:paraId="0D3F7B0A" w14:textId="77777777" w:rsidTr="00A73903">
        <w:tc>
          <w:tcPr>
            <w:tcW w:w="1636" w:type="dxa"/>
          </w:tcPr>
          <w:p w14:paraId="648A9658" w14:textId="30A89851" w:rsidR="00A73903" w:rsidRPr="00A73903" w:rsidRDefault="00A73903" w:rsidP="00BE4E52">
            <w:pPr>
              <w:tabs>
                <w:tab w:val="left" w:pos="2835"/>
              </w:tabs>
              <w:rPr>
                <w:rFonts w:asciiTheme="minorHAnsi" w:hAnsiTheme="minorHAnsi" w:cstheme="minorHAnsi"/>
                <w:b/>
                <w:bCs/>
                <w:sz w:val="22"/>
                <w:szCs w:val="22"/>
              </w:rPr>
            </w:pPr>
            <w:sdt>
              <w:sdtPr>
                <w:rPr>
                  <w:rFonts w:asciiTheme="minorHAnsi" w:hAnsiTheme="minorHAnsi" w:cstheme="minorHAnsi"/>
                  <w:b/>
                  <w:bCs/>
                  <w:sz w:val="22"/>
                  <w:szCs w:val="22"/>
                </w:rPr>
                <w:id w:val="-1382933476"/>
                <w14:checkbox>
                  <w14:checked w14:val="0"/>
                  <w14:checkedState w14:val="2612" w14:font="MS Gothic"/>
                  <w14:uncheckedState w14:val="2610" w14:font="MS Gothic"/>
                </w14:checkbox>
              </w:sdtPr>
              <w:sdtContent>
                <w:r>
                  <w:rPr>
                    <w:rFonts w:ascii="MS Gothic" w:eastAsia="MS Gothic" w:hAnsi="MS Gothic" w:cstheme="minorHAnsi" w:hint="eastAsia"/>
                    <w:b/>
                    <w:bCs/>
                    <w:sz w:val="22"/>
                    <w:szCs w:val="22"/>
                  </w:rPr>
                  <w:t>☐</w:t>
                </w:r>
              </w:sdtContent>
            </w:sdt>
            <w:r>
              <w:rPr>
                <w:rFonts w:asciiTheme="minorHAnsi" w:hAnsiTheme="minorHAnsi" w:cstheme="minorHAnsi"/>
                <w:b/>
                <w:bCs/>
                <w:sz w:val="22"/>
                <w:szCs w:val="22"/>
              </w:rPr>
              <w:t xml:space="preserve"> </w:t>
            </w:r>
            <w:r w:rsidRPr="00A73903">
              <w:rPr>
                <w:rFonts w:asciiTheme="minorHAnsi" w:hAnsiTheme="minorHAnsi" w:cstheme="minorHAnsi"/>
                <w:b/>
                <w:bCs/>
                <w:sz w:val="22"/>
                <w:szCs w:val="22"/>
              </w:rPr>
              <w:t xml:space="preserve"> </w:t>
            </w:r>
            <w:r w:rsidRPr="00A73903">
              <w:rPr>
                <w:rFonts w:asciiTheme="minorHAnsi" w:hAnsiTheme="minorHAnsi" w:cstheme="minorHAnsi"/>
                <w:b/>
                <w:bCs/>
                <w:sz w:val="22"/>
                <w:szCs w:val="22"/>
              </w:rPr>
              <w:t>Per</w:t>
            </w:r>
          </w:p>
        </w:tc>
        <w:tc>
          <w:tcPr>
            <w:tcW w:w="1649" w:type="dxa"/>
          </w:tcPr>
          <w:p w14:paraId="6CCFEBEC" w14:textId="6B026AD3" w:rsidR="00A73903" w:rsidRPr="00A73903" w:rsidRDefault="00A73903" w:rsidP="00BE4E52">
            <w:pPr>
              <w:tabs>
                <w:tab w:val="left" w:pos="2835"/>
              </w:tabs>
              <w:rPr>
                <w:rFonts w:asciiTheme="minorHAnsi" w:hAnsiTheme="minorHAnsi" w:cstheme="minorHAnsi"/>
                <w:b/>
                <w:bCs/>
                <w:sz w:val="22"/>
                <w:szCs w:val="22"/>
              </w:rPr>
            </w:pPr>
          </w:p>
        </w:tc>
        <w:tc>
          <w:tcPr>
            <w:tcW w:w="3089" w:type="dxa"/>
          </w:tcPr>
          <w:p w14:paraId="7F9AB13F" w14:textId="77777777" w:rsidR="00A73903" w:rsidRPr="00A73903" w:rsidRDefault="00A73903" w:rsidP="00BE4E52">
            <w:pPr>
              <w:tabs>
                <w:tab w:val="left" w:pos="2835"/>
              </w:tabs>
              <w:rPr>
                <w:rFonts w:asciiTheme="minorHAnsi" w:hAnsiTheme="minorHAnsi" w:cstheme="minorHAnsi"/>
                <w:b/>
                <w:bCs/>
                <w:sz w:val="22"/>
                <w:szCs w:val="22"/>
              </w:rPr>
            </w:pPr>
          </w:p>
        </w:tc>
        <w:tc>
          <w:tcPr>
            <w:tcW w:w="1082" w:type="dxa"/>
          </w:tcPr>
          <w:p w14:paraId="6C8EA91B" w14:textId="77777777" w:rsidR="00A73903" w:rsidRPr="00A73903" w:rsidRDefault="00A73903" w:rsidP="00BE4E52">
            <w:pPr>
              <w:tabs>
                <w:tab w:val="left" w:pos="2835"/>
              </w:tabs>
              <w:rPr>
                <w:rFonts w:asciiTheme="minorHAnsi" w:hAnsiTheme="minorHAnsi" w:cstheme="minorHAnsi"/>
                <w:b/>
                <w:bCs/>
                <w:sz w:val="22"/>
                <w:szCs w:val="22"/>
              </w:rPr>
            </w:pPr>
          </w:p>
        </w:tc>
      </w:tr>
    </w:tbl>
    <w:p w14:paraId="74C2C6A3" w14:textId="77777777" w:rsidR="00296889" w:rsidRDefault="00296889" w:rsidP="00BE4E52">
      <w:pPr>
        <w:tabs>
          <w:tab w:val="left" w:pos="2835"/>
        </w:tabs>
        <w:rPr>
          <w:rFonts w:asciiTheme="minorHAnsi" w:hAnsiTheme="minorHAnsi" w:cstheme="minorHAnsi"/>
          <w:b/>
          <w:sz w:val="22"/>
          <w:szCs w:val="22"/>
        </w:rPr>
      </w:pPr>
    </w:p>
    <w:p w14:paraId="708E59A3" w14:textId="77777777" w:rsidR="00A73903" w:rsidRDefault="00A73903" w:rsidP="00BE4E52">
      <w:pPr>
        <w:tabs>
          <w:tab w:val="left" w:pos="2835"/>
        </w:tabs>
        <w:rPr>
          <w:rFonts w:asciiTheme="minorHAnsi" w:hAnsiTheme="minorHAnsi" w:cstheme="minorHAnsi"/>
          <w:b/>
          <w:sz w:val="22"/>
          <w:szCs w:val="22"/>
        </w:rPr>
      </w:pPr>
    </w:p>
    <w:p w14:paraId="01C9DA4E" w14:textId="77777777" w:rsidR="00A73903" w:rsidRDefault="00A73903" w:rsidP="00BE4E52">
      <w:pPr>
        <w:tabs>
          <w:tab w:val="left" w:pos="2835"/>
        </w:tabs>
        <w:rPr>
          <w:rFonts w:asciiTheme="minorHAnsi" w:hAnsiTheme="minorHAnsi" w:cstheme="minorHAnsi"/>
          <w:b/>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1"/>
      </w:tblGrid>
      <w:tr w:rsidR="00296889" w14:paraId="4368140C" w14:textId="77777777" w:rsidTr="00CE43C1">
        <w:tc>
          <w:tcPr>
            <w:tcW w:w="10194" w:type="dxa"/>
            <w:gridSpan w:val="2"/>
          </w:tcPr>
          <w:p w14:paraId="17C6DF0F" w14:textId="443D7E3A" w:rsidR="00296889" w:rsidRDefault="00296889" w:rsidP="00BE4E52">
            <w:pPr>
              <w:tabs>
                <w:tab w:val="left" w:pos="2835"/>
              </w:tabs>
              <w:rPr>
                <w:rFonts w:asciiTheme="minorHAnsi" w:hAnsiTheme="minorHAnsi" w:cstheme="minorHAnsi"/>
                <w:sz w:val="22"/>
                <w:szCs w:val="22"/>
              </w:rPr>
            </w:pPr>
            <w:r w:rsidRPr="00EC58F9">
              <w:rPr>
                <w:rFonts w:asciiTheme="minorHAnsi" w:hAnsiTheme="minorHAnsi" w:cstheme="minorHAnsi"/>
                <w:sz w:val="22"/>
                <w:szCs w:val="22"/>
              </w:rPr>
              <w:t>La</w:t>
            </w:r>
            <w:r>
              <w:rPr>
                <w:rFonts w:asciiTheme="minorHAnsi" w:hAnsiTheme="minorHAnsi" w:cstheme="minorHAnsi"/>
                <w:sz w:val="22"/>
                <w:szCs w:val="22"/>
              </w:rPr>
              <w:t xml:space="preserve"> signora</w:t>
            </w:r>
            <w:r w:rsidRPr="00EC58F9">
              <w:rPr>
                <w:rFonts w:asciiTheme="minorHAnsi" w:hAnsiTheme="minorHAnsi" w:cstheme="minorHAnsi"/>
                <w:sz w:val="22"/>
                <w:szCs w:val="22"/>
              </w:rPr>
              <w:t>/Il</w:t>
            </w:r>
            <w:r>
              <w:rPr>
                <w:rFonts w:asciiTheme="minorHAnsi" w:hAnsiTheme="minorHAnsi" w:cstheme="minorHAnsi"/>
                <w:sz w:val="22"/>
                <w:szCs w:val="22"/>
              </w:rPr>
              <w:t xml:space="preserve"> signor</w:t>
            </w:r>
            <w:r w:rsidRPr="00EC58F9">
              <w:rPr>
                <w:rFonts w:asciiTheme="minorHAnsi" w:hAnsiTheme="minorHAnsi" w:cstheme="minorHAnsi"/>
                <w:sz w:val="22"/>
                <w:szCs w:val="22"/>
              </w:rPr>
              <w:t xml:space="preserve"> (Cognome e Nome) </w:t>
            </w:r>
          </w:p>
        </w:tc>
      </w:tr>
      <w:tr w:rsidR="00296889" w14:paraId="5B8322BD" w14:textId="77777777" w:rsidTr="00CE43C1">
        <w:tc>
          <w:tcPr>
            <w:tcW w:w="4673" w:type="dxa"/>
          </w:tcPr>
          <w:p w14:paraId="0AD5E2C9"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Nata/o</w:t>
            </w:r>
            <w:r>
              <w:rPr>
                <w:rFonts w:asciiTheme="minorHAnsi" w:hAnsiTheme="minorHAnsi" w:cstheme="minorHAnsi"/>
                <w:sz w:val="22"/>
                <w:szCs w:val="22"/>
              </w:rPr>
              <w:t xml:space="preserve"> a</w:t>
            </w:r>
          </w:p>
        </w:tc>
        <w:tc>
          <w:tcPr>
            <w:tcW w:w="5521" w:type="dxa"/>
          </w:tcPr>
          <w:p w14:paraId="4A69E501" w14:textId="77777777" w:rsidR="00296889" w:rsidRDefault="00296889" w:rsidP="00BE4E52">
            <w:pPr>
              <w:tabs>
                <w:tab w:val="left" w:pos="2835"/>
              </w:tabs>
              <w:jc w:val="both"/>
              <w:rPr>
                <w:rFonts w:asciiTheme="minorHAnsi" w:hAnsiTheme="minorHAnsi" w:cstheme="minorHAnsi"/>
                <w:sz w:val="22"/>
                <w:szCs w:val="22"/>
              </w:rPr>
            </w:pPr>
            <w:r>
              <w:rPr>
                <w:rFonts w:asciiTheme="minorHAnsi" w:hAnsiTheme="minorHAnsi" w:cstheme="minorHAnsi"/>
                <w:sz w:val="22"/>
                <w:szCs w:val="22"/>
              </w:rPr>
              <w:t>il</w:t>
            </w:r>
          </w:p>
        </w:tc>
      </w:tr>
      <w:tr w:rsidR="00296889" w14:paraId="1F815A7C" w14:textId="77777777" w:rsidTr="00CE43C1">
        <w:tc>
          <w:tcPr>
            <w:tcW w:w="4673" w:type="dxa"/>
          </w:tcPr>
          <w:p w14:paraId="50D8A286"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Residente a</w:t>
            </w:r>
          </w:p>
        </w:tc>
        <w:tc>
          <w:tcPr>
            <w:tcW w:w="5521" w:type="dxa"/>
          </w:tcPr>
          <w:p w14:paraId="21DFBDCE"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Via</w:t>
            </w:r>
          </w:p>
        </w:tc>
      </w:tr>
      <w:tr w:rsidR="00296889" w14:paraId="7E324133" w14:textId="77777777" w:rsidTr="00CE43C1">
        <w:tc>
          <w:tcPr>
            <w:tcW w:w="10194" w:type="dxa"/>
            <w:gridSpan w:val="2"/>
          </w:tcPr>
          <w:p w14:paraId="407907EF"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 xml:space="preserve">Telefono </w:t>
            </w:r>
          </w:p>
        </w:tc>
      </w:tr>
      <w:tr w:rsidR="00296889" w14:paraId="2F10E484" w14:textId="77777777" w:rsidTr="00CE43C1">
        <w:tc>
          <w:tcPr>
            <w:tcW w:w="10194" w:type="dxa"/>
            <w:gridSpan w:val="2"/>
          </w:tcPr>
          <w:p w14:paraId="68FC3883"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E-mail</w:t>
            </w:r>
          </w:p>
        </w:tc>
      </w:tr>
      <w:tr w:rsidR="00A73903" w14:paraId="5B5BD86A" w14:textId="77777777" w:rsidTr="00CE43C1">
        <w:tc>
          <w:tcPr>
            <w:tcW w:w="10194" w:type="dxa"/>
            <w:gridSpan w:val="2"/>
          </w:tcPr>
          <w:p w14:paraId="12C2EF1D" w14:textId="77777777" w:rsidR="00A73903" w:rsidRPr="00EC58F9" w:rsidRDefault="00A73903" w:rsidP="00BE4E52">
            <w:pPr>
              <w:tabs>
                <w:tab w:val="left" w:pos="2835"/>
              </w:tabs>
              <w:jc w:val="both"/>
              <w:rPr>
                <w:rFonts w:asciiTheme="minorHAnsi" w:hAnsiTheme="minorHAnsi" w:cstheme="minorHAnsi"/>
                <w:sz w:val="22"/>
                <w:szCs w:val="22"/>
              </w:rPr>
            </w:pPr>
          </w:p>
        </w:tc>
      </w:tr>
    </w:tbl>
    <w:bookmarkStart w:id="1" w:name="_Hlk99543089"/>
    <w:p w14:paraId="2F0798A9" w14:textId="0A491D07" w:rsidR="00296889" w:rsidRPr="00296889" w:rsidRDefault="004F2F44" w:rsidP="00BE4E52">
      <w:pPr>
        <w:pStyle w:val="Default"/>
        <w:rPr>
          <w:rFonts w:ascii="Calibri" w:hAnsi="Calibri" w:cs="Calibri"/>
          <w:sz w:val="22"/>
          <w:szCs w:val="22"/>
        </w:rPr>
      </w:pPr>
      <w:sdt>
        <w:sdtPr>
          <w:rPr>
            <w:rFonts w:asciiTheme="minorHAnsi" w:eastAsia="MS Gothic" w:hAnsiTheme="minorHAnsi" w:cstheme="minorHAnsi"/>
            <w:b/>
            <w:sz w:val="22"/>
            <w:szCs w:val="22"/>
          </w:rPr>
          <w:id w:val="223880991"/>
          <w14:checkbox>
            <w14:checked w14:val="0"/>
            <w14:checkedState w14:val="2612" w14:font="MS Gothic"/>
            <w14:uncheckedState w14:val="2610" w14:font="MS Gothic"/>
          </w14:checkbox>
        </w:sdtPr>
        <w:sdtEndPr/>
        <w:sdtContent>
          <w:r w:rsidR="00296889">
            <w:rPr>
              <w:rFonts w:ascii="MS Gothic" w:eastAsia="MS Gothic" w:hAnsi="MS Gothic" w:cstheme="minorHAnsi" w:hint="eastAsia"/>
              <w:b/>
              <w:sz w:val="22"/>
              <w:szCs w:val="22"/>
            </w:rPr>
            <w:t>☐</w:t>
          </w:r>
        </w:sdtContent>
      </w:sdt>
      <w:r w:rsidR="006143BC" w:rsidRPr="00EC58F9">
        <w:rPr>
          <w:rFonts w:asciiTheme="minorHAnsi" w:hAnsiTheme="minorHAnsi" w:cstheme="minorHAnsi"/>
          <w:sz w:val="22"/>
          <w:szCs w:val="22"/>
        </w:rPr>
        <w:t xml:space="preserve"> </w:t>
      </w:r>
      <w:bookmarkEnd w:id="1"/>
      <w:r w:rsidR="00296889">
        <w:rPr>
          <w:rFonts w:ascii="Calibri" w:hAnsi="Calibri" w:cs="Calibri"/>
          <w:sz w:val="22"/>
          <w:szCs w:val="22"/>
        </w:rPr>
        <w:t xml:space="preserve">l’assegnazione del </w:t>
      </w:r>
      <w:r w:rsidR="00296889" w:rsidRPr="00296889">
        <w:rPr>
          <w:rFonts w:ascii="Calibri" w:hAnsi="Calibri" w:cs="Calibri"/>
          <w:sz w:val="22"/>
          <w:szCs w:val="22"/>
        </w:rPr>
        <w:t>BUONO SOCIALE CAREGIVER FAMILIARE</w:t>
      </w:r>
    </w:p>
    <w:p w14:paraId="70ABBEB5" w14:textId="0A8F257E" w:rsidR="006143BC" w:rsidRDefault="004F2F44" w:rsidP="00BE4E52">
      <w:pPr>
        <w:tabs>
          <w:tab w:val="left" w:pos="2835"/>
        </w:tabs>
        <w:jc w:val="both"/>
        <w:rPr>
          <w:rFonts w:asciiTheme="minorHAnsi" w:hAnsiTheme="minorHAnsi" w:cstheme="minorHAnsi"/>
          <w:sz w:val="22"/>
          <w:szCs w:val="22"/>
        </w:rPr>
      </w:pPr>
      <w:sdt>
        <w:sdtPr>
          <w:rPr>
            <w:rFonts w:asciiTheme="minorHAnsi" w:eastAsia="MS Gothic" w:hAnsiTheme="minorHAnsi" w:cstheme="minorHAnsi"/>
            <w:b/>
            <w:sz w:val="22"/>
            <w:szCs w:val="22"/>
          </w:rPr>
          <w:id w:val="1095433042"/>
          <w14:checkbox>
            <w14:checked w14:val="0"/>
            <w14:checkedState w14:val="2612" w14:font="MS Gothic"/>
            <w14:uncheckedState w14:val="2610" w14:font="MS Gothic"/>
          </w14:checkbox>
        </w:sdtPr>
        <w:sdtEndPr/>
        <w:sdtContent>
          <w:r w:rsidR="00296889">
            <w:rPr>
              <w:rFonts w:ascii="MS Gothic" w:eastAsia="MS Gothic" w:hAnsi="MS Gothic" w:cstheme="minorHAnsi" w:hint="eastAsia"/>
              <w:b/>
              <w:sz w:val="22"/>
              <w:szCs w:val="22"/>
            </w:rPr>
            <w:t>☐</w:t>
          </w:r>
        </w:sdtContent>
      </w:sdt>
      <w:r w:rsidR="007F28D2" w:rsidRPr="00EC58F9">
        <w:rPr>
          <w:rFonts w:asciiTheme="minorHAnsi" w:hAnsiTheme="minorHAnsi" w:cstheme="minorHAnsi"/>
          <w:sz w:val="22"/>
          <w:szCs w:val="22"/>
        </w:rPr>
        <w:t xml:space="preserve"> l’assegnazione del </w:t>
      </w:r>
      <w:r w:rsidR="00296889" w:rsidRPr="00296889">
        <w:rPr>
          <w:rFonts w:ascii="Calibri" w:hAnsi="Calibri" w:cs="Calibri"/>
          <w:sz w:val="22"/>
          <w:szCs w:val="22"/>
        </w:rPr>
        <w:t>BUONO SOCIALE ASSISTENTE FAMILIARE - BADANTE</w:t>
      </w:r>
      <w:r w:rsidR="006143BC" w:rsidRPr="00EC58F9">
        <w:rPr>
          <w:rFonts w:asciiTheme="minorHAnsi" w:hAnsiTheme="minorHAnsi" w:cstheme="minorHAnsi"/>
          <w:sz w:val="22"/>
          <w:szCs w:val="22"/>
        </w:rPr>
        <w:t>;</w:t>
      </w:r>
    </w:p>
    <w:p w14:paraId="1A184471" w14:textId="7260EDEC" w:rsidR="00296889" w:rsidRPr="00296889" w:rsidRDefault="00296889" w:rsidP="00BE4E52">
      <w:pPr>
        <w:tabs>
          <w:tab w:val="left" w:pos="2835"/>
        </w:tabs>
        <w:jc w:val="both"/>
        <w:rPr>
          <w:rFonts w:asciiTheme="minorHAnsi" w:hAnsiTheme="minorHAnsi" w:cstheme="minorHAnsi"/>
          <w:sz w:val="22"/>
          <w:szCs w:val="22"/>
        </w:rPr>
      </w:pPr>
      <w:sdt>
        <w:sdtPr>
          <w:rPr>
            <w:rFonts w:asciiTheme="minorHAnsi" w:hAnsiTheme="minorHAnsi" w:cstheme="minorHAnsi"/>
            <w:b/>
            <w:sz w:val="22"/>
            <w:szCs w:val="22"/>
          </w:rPr>
          <w:id w:val="-998731459"/>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296889">
        <w:rPr>
          <w:rFonts w:asciiTheme="minorHAnsi" w:hAnsiTheme="minorHAnsi" w:cstheme="minorHAnsi"/>
          <w:sz w:val="22"/>
          <w:szCs w:val="22"/>
        </w:rPr>
        <w:t xml:space="preserve"> l’assegnazione del BUONO SOCIALE ASSISTENTE FAMILIARE - BADANTE</w:t>
      </w:r>
      <w:r w:rsidRPr="00296889">
        <w:rPr>
          <w:rFonts w:asciiTheme="minorHAnsi" w:hAnsiTheme="minorHAnsi" w:cstheme="minorHAnsi"/>
          <w:sz w:val="22"/>
          <w:szCs w:val="22"/>
        </w:rPr>
        <w:t xml:space="preserve"> </w:t>
      </w:r>
      <w:r w:rsidRPr="00EC58F9">
        <w:rPr>
          <w:rFonts w:asciiTheme="minorHAnsi" w:hAnsiTheme="minorHAnsi" w:cstheme="minorHAnsi"/>
          <w:sz w:val="22"/>
          <w:szCs w:val="22"/>
        </w:rPr>
        <w:t xml:space="preserve">in </w:t>
      </w:r>
      <w:r w:rsidRPr="00A73903">
        <w:rPr>
          <w:rFonts w:asciiTheme="minorHAnsi" w:hAnsiTheme="minorHAnsi" w:cstheme="minorHAnsi"/>
          <w:sz w:val="22"/>
          <w:szCs w:val="22"/>
        </w:rPr>
        <w:t>continuità con l’anno precedente</w:t>
      </w:r>
      <w:r w:rsidRPr="00296889">
        <w:rPr>
          <w:rFonts w:asciiTheme="minorHAnsi" w:hAnsiTheme="minorHAnsi" w:cstheme="minorHAnsi"/>
          <w:sz w:val="22"/>
          <w:szCs w:val="22"/>
        </w:rPr>
        <w:t>;</w:t>
      </w:r>
    </w:p>
    <w:bookmarkStart w:id="2" w:name="_Hlk165637157"/>
    <w:p w14:paraId="50421ECF" w14:textId="5D838A38" w:rsidR="00296889" w:rsidRDefault="004F2F44" w:rsidP="00BE4E52">
      <w:pPr>
        <w:tabs>
          <w:tab w:val="left" w:pos="2835"/>
        </w:tabs>
        <w:jc w:val="both"/>
        <w:rPr>
          <w:rFonts w:ascii="Calibri" w:eastAsia="MS Mincho" w:hAnsi="Calibri" w:cs="Calibri"/>
          <w:sz w:val="22"/>
          <w:szCs w:val="22"/>
        </w:rPr>
      </w:pPr>
      <w:sdt>
        <w:sdtPr>
          <w:rPr>
            <w:rFonts w:asciiTheme="minorHAnsi" w:eastAsia="MS Gothic" w:hAnsiTheme="minorHAnsi" w:cstheme="minorHAnsi"/>
            <w:b/>
            <w:sz w:val="22"/>
            <w:szCs w:val="22"/>
          </w:rPr>
          <w:id w:val="-262068642"/>
          <w14:checkbox>
            <w14:checked w14:val="0"/>
            <w14:checkedState w14:val="2612" w14:font="MS Gothic"/>
            <w14:uncheckedState w14:val="2610" w14:font="MS Gothic"/>
          </w14:checkbox>
        </w:sdtPr>
        <w:sdtEndPr/>
        <w:sdtContent>
          <w:r w:rsidR="00DD3532">
            <w:rPr>
              <w:rFonts w:ascii="MS Gothic" w:eastAsia="MS Gothic" w:hAnsi="MS Gothic" w:cstheme="minorHAnsi" w:hint="eastAsia"/>
              <w:b/>
              <w:sz w:val="22"/>
              <w:szCs w:val="22"/>
            </w:rPr>
            <w:t>☐</w:t>
          </w:r>
        </w:sdtContent>
      </w:sdt>
      <w:bookmarkEnd w:id="2"/>
      <w:r w:rsidR="00F82FEE" w:rsidRPr="00EC58F9">
        <w:rPr>
          <w:rFonts w:asciiTheme="minorHAnsi" w:hAnsiTheme="minorHAnsi" w:cstheme="minorHAnsi"/>
          <w:sz w:val="22"/>
          <w:szCs w:val="22"/>
        </w:rPr>
        <w:t xml:space="preserve"> l’assegnazione del </w:t>
      </w:r>
      <w:r w:rsidR="00296889">
        <w:rPr>
          <w:rFonts w:asciiTheme="minorHAnsi" w:hAnsiTheme="minorHAnsi" w:cstheme="minorHAnsi"/>
          <w:sz w:val="22"/>
          <w:szCs w:val="22"/>
        </w:rPr>
        <w:t>voucher</w:t>
      </w:r>
      <w:r w:rsidR="00F82FEE" w:rsidRPr="00EC58F9">
        <w:rPr>
          <w:rFonts w:asciiTheme="minorHAnsi" w:hAnsiTheme="minorHAnsi" w:cstheme="minorHAnsi"/>
          <w:sz w:val="22"/>
          <w:szCs w:val="22"/>
        </w:rPr>
        <w:t xml:space="preserve"> </w:t>
      </w:r>
      <w:r w:rsidR="00296889">
        <w:rPr>
          <w:rFonts w:asciiTheme="minorHAnsi" w:hAnsiTheme="minorHAnsi" w:cstheme="minorHAnsi"/>
          <w:sz w:val="22"/>
          <w:szCs w:val="22"/>
        </w:rPr>
        <w:t>s</w:t>
      </w:r>
      <w:r w:rsidR="00F82FEE" w:rsidRPr="00EC58F9">
        <w:rPr>
          <w:rFonts w:asciiTheme="minorHAnsi" w:hAnsiTheme="minorHAnsi" w:cstheme="minorHAnsi"/>
          <w:sz w:val="22"/>
          <w:szCs w:val="22"/>
        </w:rPr>
        <w:t xml:space="preserve">ociale </w:t>
      </w:r>
      <w:r w:rsidR="00296889">
        <w:rPr>
          <w:rFonts w:asciiTheme="minorHAnsi" w:hAnsiTheme="minorHAnsi" w:cstheme="minorHAnsi"/>
          <w:sz w:val="22"/>
          <w:szCs w:val="22"/>
        </w:rPr>
        <w:t xml:space="preserve">per </w:t>
      </w:r>
      <w:r w:rsidR="00296889" w:rsidRPr="00296889">
        <w:rPr>
          <w:rFonts w:ascii="Calibri" w:eastAsia="MS Mincho" w:hAnsi="Calibri" w:cs="Calibri"/>
          <w:sz w:val="22"/>
          <w:szCs w:val="22"/>
        </w:rPr>
        <w:t>INTERVENTI SOCIALI INTEGRATIVI DI ASSISTENZA DOMICILIARE</w:t>
      </w:r>
      <w:r w:rsidR="00296889">
        <w:rPr>
          <w:rFonts w:ascii="Calibri" w:eastAsia="MS Mincho" w:hAnsi="Calibri" w:cs="Calibri"/>
          <w:sz w:val="22"/>
          <w:szCs w:val="22"/>
        </w:rPr>
        <w:t xml:space="preserve"> per:</w:t>
      </w:r>
    </w:p>
    <w:p w14:paraId="0B2B7D36" w14:textId="1C6D0B9B" w:rsidR="00296889" w:rsidRPr="00296889" w:rsidRDefault="00296889" w:rsidP="00BE4E52">
      <w:pPr>
        <w:widowControl w:val="0"/>
        <w:tabs>
          <w:tab w:val="num" w:pos="360"/>
        </w:tabs>
        <w:ind w:left="709"/>
        <w:jc w:val="both"/>
        <w:rPr>
          <w:rFonts w:ascii="Calibri" w:eastAsia="MS Mincho" w:hAnsi="Calibri" w:cs="Calibri"/>
          <w:sz w:val="22"/>
          <w:szCs w:val="22"/>
        </w:rPr>
      </w:pPr>
      <w:r>
        <w:rPr>
          <w:rFonts w:asciiTheme="minorHAnsi" w:hAnsiTheme="minorHAnsi" w:cstheme="minorHAnsi"/>
          <w:sz w:val="22"/>
          <w:szCs w:val="22"/>
        </w:rPr>
        <w:t xml:space="preserve"> </w:t>
      </w:r>
      <w:sdt>
        <w:sdtPr>
          <w:rPr>
            <w:rFonts w:asciiTheme="minorHAnsi" w:hAnsiTheme="minorHAnsi" w:cstheme="minorHAnsi"/>
            <w:b/>
            <w:sz w:val="22"/>
            <w:szCs w:val="22"/>
          </w:rPr>
          <w:id w:val="912965550"/>
          <w14:checkbox>
            <w14:checked w14:val="0"/>
            <w14:checkedState w14:val="2612" w14:font="MS Gothic"/>
            <w14:uncheckedState w14:val="2610" w14:font="MS Gothic"/>
          </w14:checkbox>
        </w:sdtPr>
        <w:sdtContent>
          <w:r w:rsidR="00DD3532">
            <w:rPr>
              <w:rFonts w:ascii="MS Gothic" w:eastAsia="MS Gothic" w:hAnsi="MS Gothic" w:cstheme="minorHAnsi" w:hint="eastAsia"/>
              <w:b/>
              <w:sz w:val="22"/>
              <w:szCs w:val="22"/>
            </w:rPr>
            <w:t>☐</w:t>
          </w:r>
        </w:sdtContent>
      </w:sdt>
      <w:r w:rsidRPr="00296889">
        <w:rPr>
          <w:rFonts w:asciiTheme="minorHAnsi" w:hAnsiTheme="minorHAnsi" w:cstheme="minorHAnsi"/>
          <w:sz w:val="22"/>
          <w:szCs w:val="22"/>
        </w:rPr>
        <w:t xml:space="preserve"> </w:t>
      </w:r>
      <w:r w:rsidRPr="00296889">
        <w:rPr>
          <w:rFonts w:ascii="Calibri" w:eastAsia="MS Mincho" w:hAnsi="Calibri" w:cs="Calibri"/>
          <w:sz w:val="22"/>
          <w:szCs w:val="22"/>
        </w:rPr>
        <w:t xml:space="preserve">B.1 Prestazioni socioassistenziali/tutelari a domicilio (es. aiuto nella preparazione del pasto per un corretto regime alimentare, pulizie dell’ambiente domestico, igiene personale, azioni che mirano a mantenere capacità relazionali e di socializzazione all’esterno dall’ambiente domestico); </w:t>
      </w:r>
    </w:p>
    <w:p w14:paraId="1E6F2915" w14:textId="5519E192" w:rsidR="00296889" w:rsidRPr="00296889" w:rsidRDefault="00296889" w:rsidP="00BE4E52">
      <w:pPr>
        <w:widowControl w:val="0"/>
        <w:tabs>
          <w:tab w:val="num" w:pos="360"/>
        </w:tabs>
        <w:ind w:left="709"/>
        <w:jc w:val="both"/>
        <w:rPr>
          <w:rFonts w:ascii="Calibri" w:eastAsia="MS Mincho" w:hAnsi="Calibri" w:cs="Calibri"/>
          <w:sz w:val="22"/>
          <w:szCs w:val="22"/>
        </w:rPr>
      </w:pPr>
      <w:sdt>
        <w:sdtPr>
          <w:rPr>
            <w:rFonts w:ascii="Calibri" w:eastAsia="MS Mincho" w:hAnsi="Calibri" w:cs="Calibri"/>
            <w:b/>
            <w:sz w:val="22"/>
            <w:szCs w:val="22"/>
          </w:rPr>
          <w:id w:val="-2057077836"/>
          <w14:checkbox>
            <w14:checked w14:val="0"/>
            <w14:checkedState w14:val="2612" w14:font="MS Gothic"/>
            <w14:uncheckedState w14:val="2610" w14:font="MS Gothic"/>
          </w14:checkbox>
        </w:sdtPr>
        <w:sdtContent>
          <w:r w:rsidR="00DD3532">
            <w:rPr>
              <w:rFonts w:ascii="MS Gothic" w:eastAsia="MS Gothic" w:hAnsi="MS Gothic" w:cs="Calibri" w:hint="eastAsia"/>
              <w:b/>
              <w:sz w:val="22"/>
              <w:szCs w:val="22"/>
            </w:rPr>
            <w:t>☐</w:t>
          </w:r>
        </w:sdtContent>
      </w:sdt>
      <w:r w:rsidRPr="00296889">
        <w:rPr>
          <w:rFonts w:ascii="Calibri" w:eastAsia="MS Mincho" w:hAnsi="Calibri" w:cs="Calibri"/>
          <w:sz w:val="22"/>
          <w:szCs w:val="22"/>
        </w:rPr>
        <w:t xml:space="preserve"> </w:t>
      </w:r>
      <w:r w:rsidRPr="00296889">
        <w:rPr>
          <w:rFonts w:ascii="Calibri" w:eastAsia="MS Mincho" w:hAnsi="Calibri" w:cs="Calibri"/>
          <w:sz w:val="22"/>
          <w:szCs w:val="22"/>
        </w:rPr>
        <w:t xml:space="preserve">B.2 Ricovero di sollievo in struttura residenziale; </w:t>
      </w:r>
    </w:p>
    <w:p w14:paraId="06C5B41A" w14:textId="6866D4F6" w:rsidR="00F82FEE" w:rsidRPr="00EC58F9" w:rsidRDefault="00DD3532" w:rsidP="00BE4E52">
      <w:pPr>
        <w:tabs>
          <w:tab w:val="left" w:pos="2835"/>
        </w:tabs>
        <w:ind w:left="709"/>
        <w:jc w:val="both"/>
        <w:rPr>
          <w:rFonts w:asciiTheme="minorHAnsi" w:hAnsiTheme="minorHAnsi" w:cstheme="minorHAnsi"/>
          <w:sz w:val="22"/>
          <w:szCs w:val="22"/>
        </w:rPr>
      </w:pPr>
      <w:sdt>
        <w:sdtPr>
          <w:rPr>
            <w:rFonts w:ascii="Calibri" w:eastAsia="MS Mincho" w:hAnsi="Calibri" w:cs="Calibri"/>
            <w:b/>
            <w:sz w:val="22"/>
            <w:szCs w:val="22"/>
          </w:rPr>
          <w:id w:val="-47465123"/>
          <w14:checkbox>
            <w14:checked w14:val="0"/>
            <w14:checkedState w14:val="2612" w14:font="MS Gothic"/>
            <w14:uncheckedState w14:val="2610" w14:font="MS Gothic"/>
          </w14:checkbox>
        </w:sdtPr>
        <w:sdtContent>
          <w:r>
            <w:rPr>
              <w:rFonts w:ascii="MS Gothic" w:eastAsia="MS Gothic" w:hAnsi="MS Gothic" w:cs="Calibri" w:hint="eastAsia"/>
              <w:b/>
              <w:sz w:val="22"/>
              <w:szCs w:val="22"/>
            </w:rPr>
            <w:t>☐</w:t>
          </w:r>
        </w:sdtContent>
      </w:sdt>
      <w:r w:rsidRPr="00DD3532">
        <w:rPr>
          <w:rFonts w:ascii="Calibri" w:eastAsia="MS Mincho" w:hAnsi="Calibri" w:cs="Calibri"/>
          <w:sz w:val="22"/>
          <w:szCs w:val="22"/>
        </w:rPr>
        <w:t xml:space="preserve"> </w:t>
      </w:r>
      <w:r w:rsidR="00296889" w:rsidRPr="00296889">
        <w:rPr>
          <w:rFonts w:ascii="Calibri" w:eastAsia="MS Mincho" w:hAnsi="Calibri" w:cs="Calibri"/>
          <w:sz w:val="22"/>
          <w:szCs w:val="22"/>
        </w:rPr>
        <w:t>B.3 Prestazioni socioeducative/educative</w:t>
      </w:r>
    </w:p>
    <w:p w14:paraId="0269B96B" w14:textId="579B8481" w:rsidR="00891321" w:rsidRPr="00EC58F9" w:rsidRDefault="00A51539"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 xml:space="preserve">DICHIARA </w:t>
      </w:r>
    </w:p>
    <w:p w14:paraId="4553F725" w14:textId="77777777" w:rsidR="0045492C" w:rsidRPr="00EC58F9" w:rsidRDefault="0045492C" w:rsidP="00BE4E52">
      <w:pPr>
        <w:tabs>
          <w:tab w:val="left" w:pos="2835"/>
        </w:tabs>
        <w:jc w:val="center"/>
        <w:rPr>
          <w:rFonts w:asciiTheme="minorHAnsi" w:hAnsiTheme="minorHAnsi" w:cstheme="minorHAnsi"/>
          <w:b/>
          <w:sz w:val="22"/>
          <w:szCs w:val="22"/>
        </w:rPr>
      </w:pPr>
    </w:p>
    <w:p w14:paraId="688AE211" w14:textId="756FE1D5" w:rsidR="0045492C" w:rsidRPr="00EC58F9" w:rsidRDefault="00A51539" w:rsidP="00BE4E52">
      <w:pPr>
        <w:overflowPunct w:val="0"/>
        <w:autoSpaceDE w:val="0"/>
        <w:autoSpaceDN w:val="0"/>
        <w:adjustRightInd w:val="0"/>
        <w:jc w:val="both"/>
        <w:rPr>
          <w:rFonts w:asciiTheme="minorHAnsi" w:hAnsiTheme="minorHAnsi" w:cstheme="minorHAnsi"/>
          <w:sz w:val="22"/>
          <w:szCs w:val="22"/>
        </w:rPr>
      </w:pPr>
      <w:r w:rsidRPr="00EC58F9">
        <w:rPr>
          <w:rFonts w:asciiTheme="minorHAnsi" w:hAnsiTheme="minorHAnsi" w:cstheme="minorHAnsi"/>
          <w:sz w:val="22"/>
          <w:szCs w:val="22"/>
        </w:rPr>
        <w:t>ai sensi e per gli effetti di cui agli artt. 46 e 47 del D.P.R. 445/00, consapevole delle sanzioni penali previste dall’art. 76 del citato D.P.R. 445/00 nell’ipotesi di falsità e di dichiarazioni mend</w:t>
      </w:r>
      <w:r w:rsidR="001F35C5" w:rsidRPr="00EC58F9">
        <w:rPr>
          <w:rFonts w:asciiTheme="minorHAnsi" w:hAnsiTheme="minorHAnsi" w:cstheme="minorHAnsi"/>
          <w:sz w:val="22"/>
          <w:szCs w:val="22"/>
        </w:rPr>
        <w:t>aci:</w:t>
      </w:r>
    </w:p>
    <w:p w14:paraId="4F1AD29B" w14:textId="77777777" w:rsidR="0045492C" w:rsidRPr="00EC58F9" w:rsidRDefault="0045492C" w:rsidP="00BE4E52">
      <w:pPr>
        <w:overflowPunct w:val="0"/>
        <w:autoSpaceDE w:val="0"/>
        <w:autoSpaceDN w:val="0"/>
        <w:adjustRightInd w:val="0"/>
        <w:jc w:val="both"/>
        <w:rPr>
          <w:rFonts w:asciiTheme="minorHAnsi" w:hAnsiTheme="minorHAnsi" w:cstheme="minorHAnsi"/>
          <w:sz w:val="22"/>
          <w:szCs w:val="22"/>
        </w:rPr>
      </w:pPr>
    </w:p>
    <w:p w14:paraId="6D127666" w14:textId="4D44C3DC" w:rsidR="003C298D" w:rsidRPr="00DD3532" w:rsidRDefault="004F2F44" w:rsidP="00BE4E52">
      <w:pPr>
        <w:widowControl w:val="0"/>
        <w:autoSpaceDE w:val="0"/>
        <w:autoSpaceDN w:val="0"/>
        <w:adjustRightInd w:val="0"/>
        <w:ind w:left="284"/>
        <w:jc w:val="both"/>
        <w:rPr>
          <w:rFonts w:ascii="Calibri" w:hAnsi="Calibri" w:cs="Calibri"/>
          <w:b/>
          <w:bCs/>
          <w:sz w:val="22"/>
          <w:szCs w:val="22"/>
        </w:rPr>
      </w:pPr>
      <w:sdt>
        <w:sdtPr>
          <w:rPr>
            <w:rFonts w:asciiTheme="minorHAnsi" w:eastAsia="MS Gothic" w:hAnsiTheme="minorHAnsi" w:cstheme="minorHAnsi"/>
            <w:b/>
            <w:sz w:val="22"/>
            <w:szCs w:val="22"/>
          </w:rPr>
          <w:id w:val="-1119299328"/>
          <w14:checkbox>
            <w14:checked w14:val="0"/>
            <w14:checkedState w14:val="2612" w14:font="MS Gothic"/>
            <w14:uncheckedState w14:val="2610" w14:font="MS Gothic"/>
          </w14:checkbox>
        </w:sdtPr>
        <w:sdtEndPr/>
        <w:sdtContent>
          <w:r w:rsidR="00DD3532">
            <w:rPr>
              <w:rFonts w:ascii="MS Gothic" w:eastAsia="MS Gothic" w:hAnsi="MS Gothic" w:cstheme="minorHAnsi" w:hint="eastAsia"/>
              <w:b/>
              <w:sz w:val="22"/>
              <w:szCs w:val="22"/>
            </w:rPr>
            <w:t>☐</w:t>
          </w:r>
        </w:sdtContent>
      </w:sdt>
      <w:r w:rsidR="007F28D2" w:rsidRPr="00EC58F9">
        <w:rPr>
          <w:rFonts w:asciiTheme="minorHAnsi" w:hAnsiTheme="minorHAnsi" w:cstheme="minorHAnsi"/>
          <w:sz w:val="22"/>
          <w:szCs w:val="22"/>
        </w:rPr>
        <w:t xml:space="preserve"> </w:t>
      </w:r>
      <w:r w:rsidR="00A343CC" w:rsidRPr="00EC58F9">
        <w:rPr>
          <w:rFonts w:asciiTheme="minorHAnsi" w:hAnsiTheme="minorHAnsi" w:cstheme="minorHAnsi"/>
          <w:sz w:val="22"/>
          <w:szCs w:val="22"/>
        </w:rPr>
        <w:t xml:space="preserve">di aver preso visione del </w:t>
      </w:r>
      <w:r w:rsidR="003C298D" w:rsidRPr="008517C8">
        <w:rPr>
          <w:rFonts w:asciiTheme="minorHAnsi" w:hAnsiTheme="minorHAnsi" w:cstheme="minorHAnsi"/>
          <w:sz w:val="22"/>
          <w:szCs w:val="22"/>
        </w:rPr>
        <w:t>B</w:t>
      </w:r>
      <w:r w:rsidR="00A343CC" w:rsidRPr="008517C8">
        <w:rPr>
          <w:rFonts w:asciiTheme="minorHAnsi" w:hAnsiTheme="minorHAnsi" w:cstheme="minorHAnsi"/>
          <w:sz w:val="22"/>
          <w:szCs w:val="22"/>
        </w:rPr>
        <w:t xml:space="preserve">ando </w:t>
      </w:r>
      <w:r w:rsidR="00DD3532" w:rsidRPr="008517C8">
        <w:rPr>
          <w:rFonts w:asciiTheme="minorHAnsi" w:hAnsiTheme="minorHAnsi" w:cstheme="minorHAnsi"/>
          <w:sz w:val="22"/>
          <w:szCs w:val="22"/>
        </w:rPr>
        <w:t>“</w:t>
      </w:r>
      <w:r w:rsidR="00DD3532" w:rsidRPr="008517C8">
        <w:rPr>
          <w:rFonts w:ascii="Calibri" w:hAnsi="Calibri" w:cs="Calibri"/>
          <w:sz w:val="22"/>
          <w:szCs w:val="22"/>
        </w:rPr>
        <w:t xml:space="preserve">MISURA A FAVORE DELLE </w:t>
      </w:r>
      <w:bookmarkStart w:id="3" w:name="_Hlk165634493"/>
      <w:r w:rsidR="00DD3532" w:rsidRPr="008517C8">
        <w:rPr>
          <w:rFonts w:ascii="Calibri" w:hAnsi="Calibri" w:cs="Calibri"/>
          <w:sz w:val="22"/>
          <w:szCs w:val="22"/>
        </w:rPr>
        <w:t>PERSONE CON DISABILITÀ GRAVE</w:t>
      </w:r>
      <w:r w:rsidR="00A73903">
        <w:rPr>
          <w:rFonts w:ascii="Calibri" w:hAnsi="Calibri" w:cs="Calibri"/>
          <w:sz w:val="22"/>
          <w:szCs w:val="22"/>
        </w:rPr>
        <w:t xml:space="preserve"> </w:t>
      </w:r>
      <w:r w:rsidR="00DD3532" w:rsidRPr="00DD3532">
        <w:rPr>
          <w:rFonts w:ascii="Calibri" w:hAnsi="Calibri" w:cs="Calibri"/>
          <w:sz w:val="22"/>
          <w:szCs w:val="22"/>
        </w:rPr>
        <w:t>O COMUNQUE IN CONDIZIONE DI NON AUTOSUFFICIENZA</w:t>
      </w:r>
      <w:r w:rsidR="00DD3532" w:rsidRPr="008517C8">
        <w:rPr>
          <w:rFonts w:ascii="Calibri" w:hAnsi="Calibri" w:cs="Calibri"/>
          <w:sz w:val="22"/>
          <w:szCs w:val="22"/>
        </w:rPr>
        <w:t xml:space="preserve"> </w:t>
      </w:r>
      <w:r w:rsidR="00DD3532" w:rsidRPr="00DD3532">
        <w:rPr>
          <w:rFonts w:ascii="Calibri" w:hAnsi="Calibri" w:cs="Calibri"/>
          <w:sz w:val="22"/>
          <w:szCs w:val="22"/>
        </w:rPr>
        <w:t>(Misura B2 – DGR n. 1669/2023 del 28.12.2023, n. 2033/2024 del 18.03.2024 e n. 2166/2024 del 15.04.2024)</w:t>
      </w:r>
      <w:r w:rsidR="00DD3532" w:rsidRPr="008517C8">
        <w:rPr>
          <w:rFonts w:ascii="Calibri" w:hAnsi="Calibri" w:cs="Calibri"/>
          <w:sz w:val="22"/>
          <w:szCs w:val="22"/>
        </w:rPr>
        <w:t>”</w:t>
      </w:r>
      <w:r w:rsidR="00DD3532">
        <w:rPr>
          <w:rFonts w:ascii="Calibri" w:hAnsi="Calibri" w:cs="Calibri"/>
          <w:b/>
          <w:bCs/>
          <w:sz w:val="22"/>
          <w:szCs w:val="22"/>
        </w:rPr>
        <w:t xml:space="preserve"> </w:t>
      </w:r>
      <w:bookmarkEnd w:id="3"/>
      <w:r w:rsidR="00A343CC" w:rsidRPr="00EC58F9">
        <w:rPr>
          <w:rFonts w:asciiTheme="minorHAnsi" w:hAnsiTheme="minorHAnsi" w:cstheme="minorHAnsi"/>
          <w:sz w:val="22"/>
          <w:szCs w:val="22"/>
        </w:rPr>
        <w:t xml:space="preserve">e di accettarne le condizioni; </w:t>
      </w:r>
    </w:p>
    <w:p w14:paraId="4ADE682A" w14:textId="262393E3" w:rsidR="002730A4" w:rsidRPr="00EC58F9" w:rsidRDefault="004F2F44"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348147362"/>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2730A4" w:rsidRPr="00EC58F9">
        <w:rPr>
          <w:rFonts w:asciiTheme="minorHAnsi" w:hAnsiTheme="minorHAnsi" w:cstheme="minorHAnsi"/>
          <w:sz w:val="22"/>
          <w:szCs w:val="22"/>
        </w:rPr>
        <w:t xml:space="preserve"> di risiedere </w:t>
      </w:r>
      <w:r w:rsidR="00205212" w:rsidRPr="00EC58F9">
        <w:rPr>
          <w:rFonts w:asciiTheme="minorHAnsi" w:hAnsiTheme="minorHAnsi" w:cstheme="minorHAnsi"/>
          <w:sz w:val="22"/>
          <w:szCs w:val="22"/>
        </w:rPr>
        <w:t>in uno dei Comuni dell’Ambito territoriale di Bormio</w:t>
      </w:r>
      <w:r w:rsidR="002730A4" w:rsidRPr="00EC58F9">
        <w:rPr>
          <w:rFonts w:asciiTheme="minorHAnsi" w:hAnsiTheme="minorHAnsi" w:cstheme="minorHAnsi"/>
          <w:sz w:val="22"/>
          <w:szCs w:val="22"/>
        </w:rPr>
        <w:t>;</w:t>
      </w:r>
    </w:p>
    <w:p w14:paraId="3E9F0945" w14:textId="26EFD122" w:rsidR="00053ED3" w:rsidRPr="00EC58F9" w:rsidRDefault="004F2F44"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970935837"/>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7F28D2" w:rsidRPr="00EC58F9">
        <w:rPr>
          <w:rFonts w:asciiTheme="minorHAnsi" w:hAnsiTheme="minorHAnsi" w:cstheme="minorHAnsi"/>
          <w:sz w:val="22"/>
          <w:szCs w:val="22"/>
        </w:rPr>
        <w:t xml:space="preserve"> </w:t>
      </w:r>
      <w:r w:rsidR="002E1C2F" w:rsidRPr="00EC58F9">
        <w:rPr>
          <w:rFonts w:asciiTheme="minorHAnsi" w:hAnsiTheme="minorHAnsi" w:cstheme="minorHAnsi"/>
          <w:sz w:val="22"/>
          <w:szCs w:val="22"/>
        </w:rPr>
        <w:t>di essere stato/a riconosciuto</w:t>
      </w:r>
      <w:r w:rsidR="007F28D2" w:rsidRPr="00EC58F9">
        <w:rPr>
          <w:rFonts w:asciiTheme="minorHAnsi" w:hAnsiTheme="minorHAnsi" w:cstheme="minorHAnsi"/>
          <w:sz w:val="22"/>
          <w:szCs w:val="22"/>
        </w:rPr>
        <w:t>/a</w:t>
      </w:r>
      <w:r w:rsidR="002E1C2F" w:rsidRPr="00EC58F9">
        <w:rPr>
          <w:rFonts w:asciiTheme="minorHAnsi" w:hAnsiTheme="minorHAnsi" w:cstheme="minorHAnsi"/>
          <w:sz w:val="22"/>
          <w:szCs w:val="22"/>
        </w:rPr>
        <w:t xml:space="preserve"> invalido/a con invalidità</w:t>
      </w:r>
      <w:r w:rsidR="00090905" w:rsidRPr="00EC58F9">
        <w:rPr>
          <w:rFonts w:asciiTheme="minorHAnsi" w:hAnsiTheme="minorHAnsi" w:cstheme="minorHAnsi"/>
          <w:sz w:val="22"/>
          <w:szCs w:val="22"/>
        </w:rPr>
        <w:t xml:space="preserve"> civile</w:t>
      </w:r>
      <w:r w:rsidR="0038747D" w:rsidRPr="00EC58F9">
        <w:rPr>
          <w:rFonts w:asciiTheme="minorHAnsi" w:hAnsiTheme="minorHAnsi" w:cstheme="minorHAnsi"/>
          <w:sz w:val="22"/>
          <w:szCs w:val="22"/>
        </w:rPr>
        <w:t xml:space="preserve"> pari al 100%</w:t>
      </w:r>
      <w:r w:rsidR="002E1C2F" w:rsidRPr="00EC58F9">
        <w:rPr>
          <w:rFonts w:asciiTheme="minorHAnsi" w:hAnsiTheme="minorHAnsi" w:cstheme="minorHAnsi"/>
          <w:sz w:val="22"/>
          <w:szCs w:val="22"/>
        </w:rPr>
        <w:t xml:space="preserve"> </w:t>
      </w:r>
      <w:r w:rsidR="00090905" w:rsidRPr="00EC58F9">
        <w:rPr>
          <w:rFonts w:asciiTheme="minorHAnsi" w:hAnsiTheme="minorHAnsi" w:cstheme="minorHAnsi"/>
          <w:sz w:val="22"/>
          <w:szCs w:val="22"/>
        </w:rPr>
        <w:t>e con diritto all’indennità di accompagnamento</w:t>
      </w:r>
      <w:r w:rsidR="0073436B" w:rsidRPr="00EC58F9">
        <w:rPr>
          <w:rFonts w:asciiTheme="minorHAnsi" w:hAnsiTheme="minorHAnsi" w:cstheme="minorHAnsi"/>
          <w:sz w:val="22"/>
          <w:szCs w:val="22"/>
        </w:rPr>
        <w:t xml:space="preserve"> (o solo accompagnamento in caso di minori)</w:t>
      </w:r>
      <w:r w:rsidR="00090905" w:rsidRPr="00EC58F9">
        <w:rPr>
          <w:rFonts w:asciiTheme="minorHAnsi" w:hAnsiTheme="minorHAnsi" w:cstheme="minorHAnsi"/>
          <w:sz w:val="22"/>
          <w:szCs w:val="22"/>
        </w:rPr>
        <w:t xml:space="preserve"> dalla Commissione per l’accertamento degli stati di invalidità di _____________________,</w:t>
      </w:r>
      <w:r w:rsidR="007949D9" w:rsidRPr="00EC58F9">
        <w:rPr>
          <w:rFonts w:asciiTheme="minorHAnsi" w:hAnsiTheme="minorHAnsi" w:cstheme="minorHAnsi"/>
          <w:sz w:val="22"/>
          <w:szCs w:val="22"/>
        </w:rPr>
        <w:t xml:space="preserve"> i</w:t>
      </w:r>
      <w:r w:rsidR="002E1C2F" w:rsidRPr="00EC58F9">
        <w:rPr>
          <w:rFonts w:asciiTheme="minorHAnsi" w:hAnsiTheme="minorHAnsi" w:cstheme="minorHAnsi"/>
          <w:sz w:val="22"/>
          <w:szCs w:val="22"/>
        </w:rPr>
        <w:t>n data _</w:t>
      </w:r>
      <w:r w:rsidR="001B4D98" w:rsidRPr="00EC58F9">
        <w:rPr>
          <w:rFonts w:asciiTheme="minorHAnsi" w:hAnsiTheme="minorHAnsi" w:cstheme="minorHAnsi"/>
          <w:sz w:val="22"/>
          <w:szCs w:val="22"/>
        </w:rPr>
        <w:t>_____</w:t>
      </w:r>
      <w:r w:rsidR="002E1C2F" w:rsidRPr="00EC58F9">
        <w:rPr>
          <w:rFonts w:asciiTheme="minorHAnsi" w:hAnsiTheme="minorHAnsi" w:cstheme="minorHAnsi"/>
          <w:sz w:val="22"/>
          <w:szCs w:val="22"/>
        </w:rPr>
        <w:t>___/_</w:t>
      </w:r>
      <w:r w:rsidR="001B4D98" w:rsidRPr="00EC58F9">
        <w:rPr>
          <w:rFonts w:asciiTheme="minorHAnsi" w:hAnsiTheme="minorHAnsi" w:cstheme="minorHAnsi"/>
          <w:sz w:val="22"/>
          <w:szCs w:val="22"/>
        </w:rPr>
        <w:t>_______</w:t>
      </w:r>
      <w:r w:rsidR="002E1C2F" w:rsidRPr="00EC58F9">
        <w:rPr>
          <w:rFonts w:asciiTheme="minorHAnsi" w:hAnsiTheme="minorHAnsi" w:cstheme="minorHAnsi"/>
          <w:sz w:val="22"/>
          <w:szCs w:val="22"/>
        </w:rPr>
        <w:t>__/_</w:t>
      </w:r>
      <w:r w:rsidR="001B4D98" w:rsidRPr="00EC58F9">
        <w:rPr>
          <w:rFonts w:asciiTheme="minorHAnsi" w:hAnsiTheme="minorHAnsi" w:cstheme="minorHAnsi"/>
          <w:sz w:val="22"/>
          <w:szCs w:val="22"/>
        </w:rPr>
        <w:t>__________</w:t>
      </w:r>
      <w:r w:rsidR="007949D9" w:rsidRPr="00EC58F9">
        <w:rPr>
          <w:rFonts w:asciiTheme="minorHAnsi" w:hAnsiTheme="minorHAnsi" w:cstheme="minorHAnsi"/>
          <w:sz w:val="22"/>
          <w:szCs w:val="22"/>
        </w:rPr>
        <w:t>;</w:t>
      </w:r>
    </w:p>
    <w:p w14:paraId="5A89B632" w14:textId="77777777" w:rsidR="00BE4E52" w:rsidRDefault="00BE4E52" w:rsidP="00BE4E52">
      <w:pPr>
        <w:autoSpaceDE w:val="0"/>
        <w:autoSpaceDN w:val="0"/>
        <w:adjustRightInd w:val="0"/>
        <w:ind w:left="284"/>
        <w:jc w:val="both"/>
        <w:rPr>
          <w:rFonts w:asciiTheme="minorHAnsi" w:hAnsiTheme="minorHAnsi" w:cstheme="minorHAnsi"/>
          <w:b/>
          <w:sz w:val="22"/>
          <w:szCs w:val="22"/>
        </w:rPr>
      </w:pPr>
    </w:p>
    <w:p w14:paraId="76338483" w14:textId="1BB06E71" w:rsidR="00D03CAA" w:rsidRPr="00EC58F9" w:rsidRDefault="00D03CAA" w:rsidP="00BE4E52">
      <w:pPr>
        <w:autoSpaceDE w:val="0"/>
        <w:autoSpaceDN w:val="0"/>
        <w:adjustRightInd w:val="0"/>
        <w:ind w:left="284"/>
        <w:jc w:val="both"/>
        <w:rPr>
          <w:rFonts w:asciiTheme="minorHAnsi" w:hAnsiTheme="minorHAnsi" w:cstheme="minorHAnsi"/>
          <w:b/>
          <w:sz w:val="22"/>
          <w:szCs w:val="22"/>
        </w:rPr>
      </w:pPr>
      <w:r w:rsidRPr="00EC58F9">
        <w:rPr>
          <w:rFonts w:asciiTheme="minorHAnsi" w:hAnsiTheme="minorHAnsi" w:cstheme="minorHAnsi"/>
          <w:b/>
          <w:sz w:val="22"/>
          <w:szCs w:val="22"/>
        </w:rPr>
        <w:t xml:space="preserve">oppure </w:t>
      </w:r>
    </w:p>
    <w:bookmarkStart w:id="4" w:name="_Hlk165640047"/>
    <w:p w14:paraId="316F9DBC" w14:textId="58CEF33C" w:rsidR="00D03CAA" w:rsidRDefault="004F2F44"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356316815"/>
          <w14:checkbox>
            <w14:checked w14:val="0"/>
            <w14:checkedState w14:val="2612" w14:font="MS Gothic"/>
            <w14:uncheckedState w14:val="2610" w14:font="MS Gothic"/>
          </w14:checkbox>
        </w:sdtPr>
        <w:sdtEndPr/>
        <w:sdtContent>
          <w:r w:rsidR="00A73903">
            <w:rPr>
              <w:rFonts w:ascii="MS Gothic" w:eastAsia="MS Gothic" w:hAnsi="MS Gothic" w:cstheme="minorHAnsi" w:hint="eastAsia"/>
              <w:b/>
              <w:sz w:val="22"/>
              <w:szCs w:val="22"/>
            </w:rPr>
            <w:t>☐</w:t>
          </w:r>
        </w:sdtContent>
      </w:sdt>
      <w:bookmarkEnd w:id="4"/>
      <w:r w:rsidR="007F28D2" w:rsidRPr="00EC58F9">
        <w:rPr>
          <w:rFonts w:asciiTheme="minorHAnsi" w:hAnsiTheme="minorHAnsi" w:cstheme="minorHAnsi"/>
          <w:sz w:val="22"/>
          <w:szCs w:val="22"/>
        </w:rPr>
        <w:t xml:space="preserve"> </w:t>
      </w:r>
      <w:r w:rsidR="00D03CAA" w:rsidRPr="00EC58F9">
        <w:rPr>
          <w:rFonts w:asciiTheme="minorHAnsi" w:hAnsiTheme="minorHAnsi" w:cstheme="minorHAnsi"/>
          <w:sz w:val="22"/>
          <w:szCs w:val="22"/>
        </w:rPr>
        <w:t>di essere in possesso della certificazione della condizione di gravità prevista dell’art.</w:t>
      </w:r>
      <w:r w:rsidR="00A72DF0" w:rsidRPr="00EC58F9">
        <w:rPr>
          <w:rFonts w:asciiTheme="minorHAnsi" w:hAnsiTheme="minorHAnsi" w:cstheme="minorHAnsi"/>
          <w:sz w:val="22"/>
          <w:szCs w:val="22"/>
        </w:rPr>
        <w:t xml:space="preserve"> </w:t>
      </w:r>
      <w:r w:rsidR="00D03CAA" w:rsidRPr="00EC58F9">
        <w:rPr>
          <w:rFonts w:asciiTheme="minorHAnsi" w:hAnsiTheme="minorHAnsi" w:cstheme="minorHAnsi"/>
          <w:sz w:val="22"/>
          <w:szCs w:val="22"/>
        </w:rPr>
        <w:t xml:space="preserve">3 comma 3 della legge 104/1992 </w:t>
      </w:r>
      <w:r w:rsidR="00053ED3" w:rsidRPr="00EC58F9">
        <w:rPr>
          <w:rFonts w:asciiTheme="minorHAnsi" w:hAnsiTheme="minorHAnsi" w:cstheme="minorHAnsi"/>
          <w:sz w:val="22"/>
          <w:szCs w:val="22"/>
        </w:rPr>
        <w:t>(</w:t>
      </w:r>
      <w:r w:rsidR="00D03CAA" w:rsidRPr="00EC58F9">
        <w:rPr>
          <w:rFonts w:asciiTheme="minorHAnsi" w:hAnsiTheme="minorHAnsi" w:cstheme="minorHAnsi"/>
          <w:sz w:val="22"/>
          <w:szCs w:val="22"/>
        </w:rPr>
        <w:t>allegare copia)</w:t>
      </w:r>
      <w:r w:rsidR="00053ED3" w:rsidRPr="00EC58F9">
        <w:rPr>
          <w:rFonts w:asciiTheme="minorHAnsi" w:hAnsiTheme="minorHAnsi" w:cstheme="minorHAnsi"/>
          <w:sz w:val="22"/>
          <w:szCs w:val="22"/>
        </w:rPr>
        <w:t>;</w:t>
      </w:r>
      <w:r w:rsidR="00D03CAA" w:rsidRPr="00EC58F9">
        <w:rPr>
          <w:rFonts w:asciiTheme="minorHAnsi" w:hAnsiTheme="minorHAnsi" w:cstheme="minorHAnsi"/>
          <w:sz w:val="22"/>
          <w:szCs w:val="22"/>
        </w:rPr>
        <w:t xml:space="preserve"> </w:t>
      </w:r>
    </w:p>
    <w:p w14:paraId="23870AD0" w14:textId="77777777" w:rsidR="007812B1" w:rsidRPr="00EC58F9" w:rsidRDefault="007812B1" w:rsidP="00BE4E52">
      <w:pPr>
        <w:autoSpaceDE w:val="0"/>
        <w:autoSpaceDN w:val="0"/>
        <w:adjustRightInd w:val="0"/>
        <w:ind w:left="284"/>
        <w:jc w:val="both"/>
        <w:rPr>
          <w:rFonts w:asciiTheme="minorHAnsi" w:hAnsiTheme="minorHAnsi" w:cstheme="minorHAnsi"/>
          <w:sz w:val="22"/>
          <w:szCs w:val="22"/>
        </w:rPr>
      </w:pPr>
    </w:p>
    <w:p w14:paraId="220310C9" w14:textId="624DFFE0" w:rsidR="004A2599" w:rsidRPr="00EC58F9" w:rsidRDefault="00A73903"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Theme="minorHAnsi" w:hAnsiTheme="minorHAnsi" w:cstheme="minorHAnsi"/>
            <w:b/>
            <w:sz w:val="22"/>
            <w:szCs w:val="22"/>
          </w:rPr>
          <w:id w:val="-599182263"/>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A73903">
        <w:rPr>
          <w:rFonts w:asciiTheme="minorHAnsi" w:hAnsiTheme="minorHAnsi" w:cstheme="minorHAnsi"/>
          <w:sz w:val="22"/>
          <w:szCs w:val="22"/>
        </w:rPr>
        <w:t xml:space="preserve"> </w:t>
      </w:r>
      <w:r w:rsidR="00C379FA" w:rsidRPr="00EC58F9">
        <w:rPr>
          <w:rFonts w:asciiTheme="minorHAnsi" w:hAnsiTheme="minorHAnsi" w:cstheme="minorHAnsi"/>
          <w:sz w:val="22"/>
          <w:szCs w:val="22"/>
        </w:rPr>
        <w:t>di avere necessità quotidiana di aiuto e supporto fornito dai seguenti caregiver</w:t>
      </w:r>
      <w:r w:rsidR="007F28D2" w:rsidRPr="00EC58F9">
        <w:rPr>
          <w:rFonts w:asciiTheme="minorHAnsi" w:hAnsiTheme="minorHAnsi" w:cstheme="minorHAnsi"/>
          <w:sz w:val="22"/>
          <w:szCs w:val="22"/>
        </w:rPr>
        <w:t xml:space="preserve"> familiari</w:t>
      </w:r>
      <w:r w:rsidR="00C379FA" w:rsidRPr="00EC58F9">
        <w:rPr>
          <w:rFonts w:asciiTheme="minorHAnsi" w:hAnsiTheme="minorHAnsi" w:cstheme="minorHAnsi"/>
          <w:sz w:val="22"/>
          <w:szCs w:val="22"/>
        </w:rPr>
        <w:t xml:space="preserve">: </w:t>
      </w:r>
    </w:p>
    <w:tbl>
      <w:tblPr>
        <w:tblStyle w:val="Grigliatabella"/>
        <w:tblW w:w="9966" w:type="dxa"/>
        <w:tblInd w:w="454" w:type="dxa"/>
        <w:tblLayout w:type="fixed"/>
        <w:tblLook w:val="04A0" w:firstRow="1" w:lastRow="0" w:firstColumn="1" w:lastColumn="0" w:noHBand="0" w:noVBand="1"/>
      </w:tblPr>
      <w:tblGrid>
        <w:gridCol w:w="2348"/>
        <w:gridCol w:w="7618"/>
      </w:tblGrid>
      <w:tr w:rsidR="004A2599" w:rsidRPr="00EC58F9" w14:paraId="4A77C3BF" w14:textId="77777777" w:rsidTr="00BE4E52">
        <w:trPr>
          <w:cantSplit/>
          <w:trHeight w:val="409"/>
        </w:trPr>
        <w:tc>
          <w:tcPr>
            <w:tcW w:w="2348" w:type="dxa"/>
          </w:tcPr>
          <w:p w14:paraId="6AA7C08A" w14:textId="77777777" w:rsidR="004A2599" w:rsidRPr="00EC58F9" w:rsidRDefault="004A2599"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1° nominativo</w:t>
            </w:r>
          </w:p>
        </w:tc>
        <w:tc>
          <w:tcPr>
            <w:tcW w:w="7618" w:type="dxa"/>
          </w:tcPr>
          <w:p w14:paraId="40925FF3" w14:textId="67228070" w:rsidR="0009409C" w:rsidRPr="00EC58F9" w:rsidRDefault="0009409C" w:rsidP="00BE4E52">
            <w:pPr>
              <w:rPr>
                <w:rFonts w:asciiTheme="minorHAnsi" w:hAnsiTheme="minorHAnsi" w:cstheme="minorHAnsi"/>
                <w:sz w:val="22"/>
                <w:szCs w:val="22"/>
              </w:rPr>
            </w:pPr>
          </w:p>
        </w:tc>
      </w:tr>
      <w:tr w:rsidR="004A2599" w:rsidRPr="00EC58F9" w14:paraId="4F637610" w14:textId="77777777" w:rsidTr="00BE4E52">
        <w:trPr>
          <w:cantSplit/>
          <w:trHeight w:val="414"/>
        </w:trPr>
        <w:tc>
          <w:tcPr>
            <w:tcW w:w="2348" w:type="dxa"/>
          </w:tcPr>
          <w:p w14:paraId="6F9D4163" w14:textId="77777777" w:rsidR="004A2599" w:rsidRPr="00EC58F9" w:rsidRDefault="004A2599"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 xml:space="preserve">data e luogo di nascita </w:t>
            </w:r>
          </w:p>
        </w:tc>
        <w:tc>
          <w:tcPr>
            <w:tcW w:w="7618" w:type="dxa"/>
          </w:tcPr>
          <w:p w14:paraId="7EE26C58" w14:textId="77777777" w:rsidR="004A2599" w:rsidRPr="00EC58F9" w:rsidRDefault="004A2599" w:rsidP="00BE4E52">
            <w:pPr>
              <w:tabs>
                <w:tab w:val="left" w:pos="0"/>
              </w:tabs>
              <w:autoSpaceDE w:val="0"/>
              <w:autoSpaceDN w:val="0"/>
              <w:adjustRightInd w:val="0"/>
              <w:jc w:val="both"/>
              <w:rPr>
                <w:rFonts w:asciiTheme="minorHAnsi" w:hAnsiTheme="minorHAnsi" w:cstheme="minorHAnsi"/>
                <w:sz w:val="22"/>
                <w:szCs w:val="22"/>
              </w:rPr>
            </w:pPr>
          </w:p>
        </w:tc>
      </w:tr>
      <w:tr w:rsidR="004A2599" w:rsidRPr="00EC58F9" w14:paraId="69847D1D" w14:textId="77777777" w:rsidTr="00BE4E52">
        <w:trPr>
          <w:cantSplit/>
          <w:trHeight w:val="419"/>
        </w:trPr>
        <w:tc>
          <w:tcPr>
            <w:tcW w:w="2348" w:type="dxa"/>
          </w:tcPr>
          <w:p w14:paraId="35B514A9" w14:textId="77777777" w:rsidR="004A2599" w:rsidRPr="00EC58F9" w:rsidRDefault="004A2599"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residenza</w:t>
            </w:r>
          </w:p>
        </w:tc>
        <w:tc>
          <w:tcPr>
            <w:tcW w:w="7618" w:type="dxa"/>
          </w:tcPr>
          <w:p w14:paraId="7EE670DB" w14:textId="77777777" w:rsidR="004A2599" w:rsidRPr="00EC58F9" w:rsidRDefault="004A2599" w:rsidP="00BE4E52">
            <w:pPr>
              <w:tabs>
                <w:tab w:val="left" w:pos="0"/>
              </w:tabs>
              <w:autoSpaceDE w:val="0"/>
              <w:autoSpaceDN w:val="0"/>
              <w:adjustRightInd w:val="0"/>
              <w:jc w:val="both"/>
              <w:rPr>
                <w:rFonts w:asciiTheme="minorHAnsi" w:hAnsiTheme="minorHAnsi" w:cstheme="minorHAnsi"/>
                <w:sz w:val="22"/>
                <w:szCs w:val="22"/>
              </w:rPr>
            </w:pPr>
          </w:p>
        </w:tc>
      </w:tr>
      <w:tr w:rsidR="004A2599" w:rsidRPr="00EC58F9" w14:paraId="5FEFDB4C" w14:textId="77777777" w:rsidTr="00BE4E52">
        <w:trPr>
          <w:cantSplit/>
          <w:trHeight w:val="567"/>
        </w:trPr>
        <w:tc>
          <w:tcPr>
            <w:tcW w:w="2348" w:type="dxa"/>
          </w:tcPr>
          <w:p w14:paraId="6D1DA0A0" w14:textId="6DF0E284" w:rsidR="004A2599" w:rsidRPr="00EC58F9" w:rsidRDefault="004A2599" w:rsidP="00BE4E52">
            <w:pPr>
              <w:tabs>
                <w:tab w:val="left" w:pos="0"/>
              </w:tabs>
              <w:autoSpaceDE w:val="0"/>
              <w:autoSpaceDN w:val="0"/>
              <w:adjustRightInd w:val="0"/>
              <w:rPr>
                <w:rFonts w:asciiTheme="minorHAnsi" w:hAnsiTheme="minorHAnsi" w:cstheme="minorHAnsi"/>
                <w:sz w:val="22"/>
                <w:szCs w:val="22"/>
              </w:rPr>
            </w:pPr>
            <w:bookmarkStart w:id="5" w:name="_Hlk98492000"/>
            <w:r w:rsidRPr="00EC58F9">
              <w:rPr>
                <w:rFonts w:asciiTheme="minorHAnsi" w:hAnsiTheme="minorHAnsi" w:cstheme="minorHAnsi"/>
                <w:sz w:val="22"/>
                <w:szCs w:val="22"/>
              </w:rPr>
              <w:t>grado di parentela</w:t>
            </w:r>
            <w:r w:rsidR="0009409C" w:rsidRPr="00EC58F9">
              <w:rPr>
                <w:rFonts w:asciiTheme="minorHAnsi" w:hAnsiTheme="minorHAnsi" w:cstheme="minorHAnsi"/>
                <w:sz w:val="22"/>
                <w:szCs w:val="22"/>
              </w:rPr>
              <w:t xml:space="preserve"> (r</w:t>
            </w:r>
            <w:r w:rsidRPr="00EC58F9">
              <w:rPr>
                <w:rFonts w:asciiTheme="minorHAnsi" w:hAnsiTheme="minorHAnsi" w:cstheme="minorHAnsi"/>
                <w:sz w:val="22"/>
                <w:szCs w:val="22"/>
              </w:rPr>
              <w:t>ispetto al richiedente</w:t>
            </w:r>
            <w:r w:rsidR="0009409C" w:rsidRPr="00EC58F9">
              <w:rPr>
                <w:rFonts w:asciiTheme="minorHAnsi" w:hAnsiTheme="minorHAnsi" w:cstheme="minorHAnsi"/>
                <w:sz w:val="22"/>
                <w:szCs w:val="22"/>
              </w:rPr>
              <w:t>)</w:t>
            </w:r>
            <w:r w:rsidRPr="00EC58F9">
              <w:rPr>
                <w:rFonts w:asciiTheme="minorHAnsi" w:hAnsiTheme="minorHAnsi" w:cstheme="minorHAnsi"/>
                <w:sz w:val="22"/>
                <w:szCs w:val="22"/>
              </w:rPr>
              <w:t xml:space="preserve">  </w:t>
            </w:r>
          </w:p>
        </w:tc>
        <w:tc>
          <w:tcPr>
            <w:tcW w:w="7618" w:type="dxa"/>
          </w:tcPr>
          <w:p w14:paraId="24A819BB" w14:textId="77777777" w:rsidR="004A2599" w:rsidRPr="00EC58F9" w:rsidRDefault="004A2599" w:rsidP="00BE4E52">
            <w:pPr>
              <w:tabs>
                <w:tab w:val="left" w:pos="0"/>
              </w:tabs>
              <w:autoSpaceDE w:val="0"/>
              <w:autoSpaceDN w:val="0"/>
              <w:adjustRightInd w:val="0"/>
              <w:jc w:val="both"/>
              <w:rPr>
                <w:rFonts w:asciiTheme="minorHAnsi" w:hAnsiTheme="minorHAnsi" w:cstheme="minorHAnsi"/>
                <w:sz w:val="22"/>
                <w:szCs w:val="22"/>
              </w:rPr>
            </w:pPr>
          </w:p>
        </w:tc>
      </w:tr>
      <w:bookmarkEnd w:id="5"/>
      <w:tr w:rsidR="00825B5D" w:rsidRPr="00EC58F9" w14:paraId="52EF2E87" w14:textId="77777777" w:rsidTr="00BE4E52">
        <w:trPr>
          <w:cantSplit/>
          <w:trHeight w:val="406"/>
        </w:trPr>
        <w:tc>
          <w:tcPr>
            <w:tcW w:w="2348" w:type="dxa"/>
          </w:tcPr>
          <w:p w14:paraId="0FBCCD93" w14:textId="77777777" w:rsidR="00825B5D" w:rsidRPr="00EC58F9" w:rsidRDefault="00825B5D"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2° nominativo</w:t>
            </w:r>
          </w:p>
        </w:tc>
        <w:tc>
          <w:tcPr>
            <w:tcW w:w="7618" w:type="dxa"/>
          </w:tcPr>
          <w:p w14:paraId="59274782" w14:textId="77777777" w:rsidR="00825B5D" w:rsidRPr="00EC58F9" w:rsidRDefault="00825B5D" w:rsidP="00BE4E52">
            <w:pPr>
              <w:tabs>
                <w:tab w:val="left" w:pos="0"/>
              </w:tabs>
              <w:autoSpaceDE w:val="0"/>
              <w:autoSpaceDN w:val="0"/>
              <w:adjustRightInd w:val="0"/>
              <w:jc w:val="both"/>
              <w:rPr>
                <w:rFonts w:asciiTheme="minorHAnsi" w:hAnsiTheme="minorHAnsi" w:cstheme="minorHAnsi"/>
                <w:sz w:val="22"/>
                <w:szCs w:val="22"/>
              </w:rPr>
            </w:pPr>
          </w:p>
        </w:tc>
      </w:tr>
      <w:tr w:rsidR="00825B5D" w:rsidRPr="00EC58F9" w14:paraId="7C719B10" w14:textId="77777777" w:rsidTr="00BE4E52">
        <w:trPr>
          <w:cantSplit/>
          <w:trHeight w:val="412"/>
        </w:trPr>
        <w:tc>
          <w:tcPr>
            <w:tcW w:w="2348" w:type="dxa"/>
          </w:tcPr>
          <w:p w14:paraId="3CD8C4E3" w14:textId="77777777" w:rsidR="00825B5D" w:rsidRPr="00EC58F9" w:rsidRDefault="00825B5D"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 xml:space="preserve">data e luogo di nascita </w:t>
            </w:r>
          </w:p>
        </w:tc>
        <w:tc>
          <w:tcPr>
            <w:tcW w:w="7618" w:type="dxa"/>
          </w:tcPr>
          <w:p w14:paraId="63061C1E" w14:textId="77777777" w:rsidR="00825B5D" w:rsidRPr="00EC58F9" w:rsidRDefault="00825B5D" w:rsidP="00BE4E52">
            <w:pPr>
              <w:tabs>
                <w:tab w:val="left" w:pos="0"/>
              </w:tabs>
              <w:autoSpaceDE w:val="0"/>
              <w:autoSpaceDN w:val="0"/>
              <w:adjustRightInd w:val="0"/>
              <w:jc w:val="both"/>
              <w:rPr>
                <w:rFonts w:asciiTheme="minorHAnsi" w:hAnsiTheme="minorHAnsi" w:cstheme="minorHAnsi"/>
                <w:sz w:val="22"/>
                <w:szCs w:val="22"/>
              </w:rPr>
            </w:pPr>
          </w:p>
        </w:tc>
      </w:tr>
      <w:tr w:rsidR="00825B5D" w:rsidRPr="00EC58F9" w14:paraId="0EB4D7B8" w14:textId="77777777" w:rsidTr="00BE4E52">
        <w:trPr>
          <w:cantSplit/>
          <w:trHeight w:val="417"/>
        </w:trPr>
        <w:tc>
          <w:tcPr>
            <w:tcW w:w="2348" w:type="dxa"/>
          </w:tcPr>
          <w:p w14:paraId="2D56B1CB" w14:textId="77777777" w:rsidR="00825B5D" w:rsidRPr="00EC58F9" w:rsidRDefault="00825B5D"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residenza</w:t>
            </w:r>
          </w:p>
        </w:tc>
        <w:tc>
          <w:tcPr>
            <w:tcW w:w="7618" w:type="dxa"/>
          </w:tcPr>
          <w:p w14:paraId="71EF91AF" w14:textId="77777777" w:rsidR="00825B5D" w:rsidRPr="00EC58F9" w:rsidRDefault="00825B5D" w:rsidP="00BE4E52">
            <w:pPr>
              <w:tabs>
                <w:tab w:val="left" w:pos="0"/>
              </w:tabs>
              <w:autoSpaceDE w:val="0"/>
              <w:autoSpaceDN w:val="0"/>
              <w:adjustRightInd w:val="0"/>
              <w:jc w:val="both"/>
              <w:rPr>
                <w:rFonts w:asciiTheme="minorHAnsi" w:hAnsiTheme="minorHAnsi" w:cstheme="minorHAnsi"/>
                <w:sz w:val="22"/>
                <w:szCs w:val="22"/>
              </w:rPr>
            </w:pPr>
          </w:p>
        </w:tc>
      </w:tr>
      <w:tr w:rsidR="00E72BE0" w:rsidRPr="00EC58F9" w14:paraId="218E4F7A" w14:textId="77777777" w:rsidTr="00BE4E52">
        <w:trPr>
          <w:cantSplit/>
          <w:trHeight w:val="567"/>
        </w:trPr>
        <w:tc>
          <w:tcPr>
            <w:tcW w:w="2348" w:type="dxa"/>
          </w:tcPr>
          <w:p w14:paraId="6C7445D6" w14:textId="4D2ECE00" w:rsidR="00E72BE0" w:rsidRPr="00EC58F9" w:rsidRDefault="00E72BE0"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 xml:space="preserve">grado di parentela (rispetto al richiedente)  </w:t>
            </w:r>
          </w:p>
        </w:tc>
        <w:tc>
          <w:tcPr>
            <w:tcW w:w="7618" w:type="dxa"/>
          </w:tcPr>
          <w:p w14:paraId="43A81083" w14:textId="77777777" w:rsidR="00E72BE0" w:rsidRPr="00EC58F9" w:rsidRDefault="00E72BE0" w:rsidP="00BE4E52">
            <w:pPr>
              <w:tabs>
                <w:tab w:val="left" w:pos="0"/>
              </w:tabs>
              <w:autoSpaceDE w:val="0"/>
              <w:autoSpaceDN w:val="0"/>
              <w:adjustRightInd w:val="0"/>
              <w:jc w:val="both"/>
              <w:rPr>
                <w:rFonts w:asciiTheme="minorHAnsi" w:hAnsiTheme="minorHAnsi" w:cstheme="minorHAnsi"/>
                <w:sz w:val="22"/>
                <w:szCs w:val="22"/>
              </w:rPr>
            </w:pPr>
          </w:p>
        </w:tc>
      </w:tr>
    </w:tbl>
    <w:p w14:paraId="670A92D9" w14:textId="77777777" w:rsidR="00BE4E52" w:rsidRDefault="00BE4E52" w:rsidP="00BE4E52">
      <w:pPr>
        <w:tabs>
          <w:tab w:val="left" w:pos="2835"/>
        </w:tabs>
        <w:ind w:left="284"/>
        <w:rPr>
          <w:rFonts w:asciiTheme="minorHAnsi" w:hAnsiTheme="minorHAnsi" w:cstheme="minorHAnsi"/>
          <w:b/>
          <w:sz w:val="22"/>
          <w:szCs w:val="22"/>
        </w:rPr>
      </w:pPr>
    </w:p>
    <w:p w14:paraId="6C2A5256" w14:textId="0FC3D68D" w:rsidR="00EB6F7D" w:rsidRPr="00EC58F9" w:rsidRDefault="005A3375" w:rsidP="00BE4E52">
      <w:pPr>
        <w:tabs>
          <w:tab w:val="left" w:pos="2835"/>
        </w:tabs>
        <w:ind w:left="284"/>
        <w:rPr>
          <w:rFonts w:asciiTheme="minorHAnsi" w:hAnsiTheme="minorHAnsi" w:cstheme="minorHAnsi"/>
          <w:b/>
          <w:sz w:val="22"/>
          <w:szCs w:val="22"/>
        </w:rPr>
      </w:pPr>
      <w:r w:rsidRPr="00EC58F9">
        <w:rPr>
          <w:rFonts w:asciiTheme="minorHAnsi" w:hAnsiTheme="minorHAnsi" w:cstheme="minorHAnsi"/>
          <w:b/>
          <w:sz w:val="22"/>
          <w:szCs w:val="22"/>
        </w:rPr>
        <w:t>o</w:t>
      </w:r>
      <w:r w:rsidR="00EB6F7D" w:rsidRPr="00EC58F9">
        <w:rPr>
          <w:rFonts w:asciiTheme="minorHAnsi" w:hAnsiTheme="minorHAnsi" w:cstheme="minorHAnsi"/>
          <w:b/>
          <w:sz w:val="22"/>
          <w:szCs w:val="22"/>
        </w:rPr>
        <w:t xml:space="preserve">ppure </w:t>
      </w:r>
    </w:p>
    <w:p w14:paraId="20897360" w14:textId="6FE02EDC" w:rsidR="00A7744A" w:rsidRDefault="004F2F44" w:rsidP="00BE4E52">
      <w:pPr>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237752706"/>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885130" w:rsidRPr="00EC58F9">
        <w:rPr>
          <w:rFonts w:asciiTheme="minorHAnsi" w:hAnsiTheme="minorHAnsi" w:cstheme="minorHAnsi"/>
          <w:sz w:val="22"/>
          <w:szCs w:val="22"/>
        </w:rPr>
        <w:t xml:space="preserve"> </w:t>
      </w:r>
      <w:r w:rsidR="003E622F" w:rsidRPr="00EC58F9">
        <w:rPr>
          <w:rFonts w:asciiTheme="minorHAnsi" w:hAnsiTheme="minorHAnsi" w:cstheme="minorHAnsi"/>
          <w:sz w:val="22"/>
          <w:szCs w:val="22"/>
        </w:rPr>
        <w:t>di acquistare prest</w:t>
      </w:r>
      <w:r w:rsidR="00EB6F7D" w:rsidRPr="00EC58F9">
        <w:rPr>
          <w:rFonts w:asciiTheme="minorHAnsi" w:hAnsiTheme="minorHAnsi" w:cstheme="minorHAnsi"/>
          <w:sz w:val="22"/>
          <w:szCs w:val="22"/>
        </w:rPr>
        <w:t xml:space="preserve">azioni da </w:t>
      </w:r>
      <w:r w:rsidR="00053ED3" w:rsidRPr="00EC58F9">
        <w:rPr>
          <w:rFonts w:asciiTheme="minorHAnsi" w:hAnsiTheme="minorHAnsi" w:cstheme="minorHAnsi"/>
          <w:sz w:val="22"/>
          <w:szCs w:val="22"/>
        </w:rPr>
        <w:t xml:space="preserve">assistente </w:t>
      </w:r>
      <w:r w:rsidR="007F28D2" w:rsidRPr="00EC58F9">
        <w:rPr>
          <w:rFonts w:asciiTheme="minorHAnsi" w:hAnsiTheme="minorHAnsi" w:cstheme="minorHAnsi"/>
          <w:sz w:val="22"/>
          <w:szCs w:val="22"/>
        </w:rPr>
        <w:t xml:space="preserve">familiare (badante) </w:t>
      </w:r>
      <w:r w:rsidR="006143BC" w:rsidRPr="00EC58F9">
        <w:rPr>
          <w:rFonts w:asciiTheme="minorHAnsi" w:hAnsiTheme="minorHAnsi" w:cstheme="minorHAnsi"/>
          <w:sz w:val="22"/>
          <w:szCs w:val="22"/>
        </w:rPr>
        <w:t>regolarmente imp</w:t>
      </w:r>
      <w:r w:rsidR="005B5DA3" w:rsidRPr="00EC58F9">
        <w:rPr>
          <w:rFonts w:asciiTheme="minorHAnsi" w:hAnsiTheme="minorHAnsi" w:cstheme="minorHAnsi"/>
          <w:sz w:val="22"/>
          <w:szCs w:val="22"/>
        </w:rPr>
        <w:t>i</w:t>
      </w:r>
      <w:r w:rsidR="006143BC" w:rsidRPr="00EC58F9">
        <w:rPr>
          <w:rFonts w:asciiTheme="minorHAnsi" w:hAnsiTheme="minorHAnsi" w:cstheme="minorHAnsi"/>
          <w:sz w:val="22"/>
          <w:szCs w:val="22"/>
        </w:rPr>
        <w:t>egat</w:t>
      </w:r>
      <w:r w:rsidR="00A72DF0" w:rsidRPr="00EC58F9">
        <w:rPr>
          <w:rFonts w:asciiTheme="minorHAnsi" w:hAnsiTheme="minorHAnsi" w:cstheme="minorHAnsi"/>
          <w:sz w:val="22"/>
          <w:szCs w:val="22"/>
        </w:rPr>
        <w:t>a</w:t>
      </w:r>
      <w:r w:rsidR="00053ED3" w:rsidRPr="00EC58F9">
        <w:rPr>
          <w:rFonts w:asciiTheme="minorHAnsi" w:hAnsiTheme="minorHAnsi" w:cstheme="minorHAnsi"/>
          <w:sz w:val="22"/>
          <w:szCs w:val="22"/>
        </w:rPr>
        <w:t xml:space="preserve"> </w:t>
      </w:r>
      <w:r w:rsidR="008B7321" w:rsidRPr="00EC58F9">
        <w:rPr>
          <w:rFonts w:asciiTheme="minorHAnsi" w:hAnsiTheme="minorHAnsi" w:cstheme="minorHAnsi"/>
          <w:sz w:val="22"/>
          <w:szCs w:val="22"/>
        </w:rPr>
        <w:t xml:space="preserve">per </w:t>
      </w:r>
      <w:r w:rsidR="00EB6F7D" w:rsidRPr="00EC58F9">
        <w:rPr>
          <w:rFonts w:asciiTheme="minorHAnsi" w:hAnsiTheme="minorHAnsi" w:cstheme="minorHAnsi"/>
          <w:sz w:val="22"/>
          <w:szCs w:val="22"/>
        </w:rPr>
        <w:t>almeno 25 ore settimanali;</w:t>
      </w:r>
      <w:r w:rsidR="003E622F" w:rsidRPr="00EC58F9">
        <w:rPr>
          <w:rFonts w:asciiTheme="minorHAnsi" w:hAnsiTheme="minorHAnsi" w:cstheme="minorHAnsi"/>
          <w:sz w:val="22"/>
          <w:szCs w:val="22"/>
        </w:rPr>
        <w:t xml:space="preserve"> </w:t>
      </w:r>
    </w:p>
    <w:p w14:paraId="1291AF98" w14:textId="77777777" w:rsidR="007812B1" w:rsidRPr="00EC58F9" w:rsidRDefault="007812B1" w:rsidP="00BE4E52">
      <w:pPr>
        <w:ind w:left="284"/>
        <w:jc w:val="both"/>
        <w:rPr>
          <w:rFonts w:asciiTheme="minorHAnsi" w:hAnsiTheme="minorHAnsi" w:cstheme="minorHAnsi"/>
          <w:sz w:val="22"/>
          <w:szCs w:val="22"/>
        </w:rPr>
      </w:pPr>
    </w:p>
    <w:bookmarkStart w:id="6" w:name="_Hlk165638761"/>
    <w:p w14:paraId="3C58C2A3" w14:textId="577190FE" w:rsidR="0038747D" w:rsidRDefault="004F2F44" w:rsidP="00BE4E52">
      <w:pPr>
        <w:pStyle w:val="Corpotesto"/>
        <w:autoSpaceDE w:val="0"/>
        <w:autoSpaceDN w:val="0"/>
        <w:adjustRightInd w:val="0"/>
        <w:ind w:left="284"/>
        <w:rPr>
          <w:rFonts w:asciiTheme="minorHAnsi" w:hAnsiTheme="minorHAnsi" w:cstheme="minorHAnsi"/>
          <w:b w:val="0"/>
          <w:sz w:val="22"/>
          <w:szCs w:val="22"/>
        </w:rPr>
      </w:pPr>
      <w:sdt>
        <w:sdtPr>
          <w:rPr>
            <w:rFonts w:asciiTheme="minorHAnsi" w:eastAsia="MS Gothic" w:hAnsiTheme="minorHAnsi" w:cstheme="minorHAnsi"/>
            <w:b w:val="0"/>
            <w:sz w:val="22"/>
            <w:szCs w:val="22"/>
          </w:rPr>
          <w:id w:val="526916239"/>
          <w14:checkbox>
            <w14:checked w14:val="0"/>
            <w14:checkedState w14:val="2612" w14:font="MS Gothic"/>
            <w14:uncheckedState w14:val="2610" w14:font="MS Gothic"/>
          </w14:checkbox>
        </w:sdtPr>
        <w:sdtEndPr/>
        <w:sdtContent>
          <w:r w:rsidR="008517C8">
            <w:rPr>
              <w:rFonts w:ascii="MS Gothic" w:eastAsia="MS Gothic" w:hAnsi="MS Gothic" w:cstheme="minorHAnsi" w:hint="eastAsia"/>
              <w:b w:val="0"/>
              <w:sz w:val="22"/>
              <w:szCs w:val="22"/>
            </w:rPr>
            <w:t>☐</w:t>
          </w:r>
        </w:sdtContent>
      </w:sdt>
      <w:r w:rsidR="0038747D" w:rsidRPr="00EC58F9">
        <w:rPr>
          <w:rFonts w:asciiTheme="minorHAnsi" w:hAnsiTheme="minorHAnsi" w:cstheme="minorHAnsi"/>
          <w:b w:val="0"/>
          <w:sz w:val="22"/>
          <w:szCs w:val="22"/>
        </w:rPr>
        <w:t xml:space="preserve"> di fruire di Servizi socio-sanitari diurni (CDD/CDI) o unità d’offerta sociali a ciclo diurno (CSE) con costi </w:t>
      </w:r>
      <w:r w:rsidR="00EE0741" w:rsidRPr="00EC58F9">
        <w:rPr>
          <w:rFonts w:asciiTheme="minorHAnsi" w:hAnsiTheme="minorHAnsi" w:cstheme="minorHAnsi"/>
          <w:b w:val="0"/>
          <w:sz w:val="22"/>
          <w:szCs w:val="22"/>
        </w:rPr>
        <w:t xml:space="preserve">a </w:t>
      </w:r>
      <w:r w:rsidR="0038747D" w:rsidRPr="00EC58F9">
        <w:rPr>
          <w:rFonts w:asciiTheme="minorHAnsi" w:hAnsiTheme="minorHAnsi" w:cstheme="minorHAnsi"/>
          <w:b w:val="0"/>
          <w:sz w:val="22"/>
          <w:szCs w:val="22"/>
        </w:rPr>
        <w:t>carico dell’Ufficio di Piano</w:t>
      </w:r>
      <w:r w:rsidR="008517C8">
        <w:rPr>
          <w:rFonts w:asciiTheme="minorHAnsi" w:hAnsiTheme="minorHAnsi" w:cstheme="minorHAnsi"/>
          <w:b w:val="0"/>
          <w:sz w:val="22"/>
          <w:szCs w:val="22"/>
        </w:rPr>
        <w:t xml:space="preserve"> per un monte ore settimanale inferiore a 18</w:t>
      </w:r>
      <w:r w:rsidR="0038747D" w:rsidRPr="00EC58F9">
        <w:rPr>
          <w:rFonts w:asciiTheme="minorHAnsi" w:hAnsiTheme="minorHAnsi" w:cstheme="minorHAnsi"/>
          <w:b w:val="0"/>
          <w:sz w:val="22"/>
          <w:szCs w:val="22"/>
        </w:rPr>
        <w:t>;</w:t>
      </w:r>
    </w:p>
    <w:bookmarkEnd w:id="6"/>
    <w:p w14:paraId="1F7CD408" w14:textId="7F4D3DF5" w:rsidR="008517C8" w:rsidRPr="00EC58F9" w:rsidRDefault="008517C8" w:rsidP="00BE4E52">
      <w:pPr>
        <w:pStyle w:val="Corpotesto"/>
        <w:autoSpaceDE w:val="0"/>
        <w:autoSpaceDN w:val="0"/>
        <w:adjustRightInd w:val="0"/>
        <w:ind w:left="284"/>
        <w:rPr>
          <w:rFonts w:asciiTheme="minorHAnsi" w:hAnsiTheme="minorHAnsi" w:cstheme="minorHAnsi"/>
          <w:b w:val="0"/>
          <w:noProof w:val="0"/>
          <w:sz w:val="22"/>
          <w:szCs w:val="22"/>
        </w:rPr>
      </w:pPr>
      <w:sdt>
        <w:sdtPr>
          <w:rPr>
            <w:rFonts w:asciiTheme="minorHAnsi" w:hAnsiTheme="minorHAnsi" w:cstheme="minorHAnsi"/>
            <w:b w:val="0"/>
            <w:noProof w:val="0"/>
            <w:sz w:val="22"/>
            <w:szCs w:val="22"/>
          </w:rPr>
          <w:id w:val="1846748104"/>
          <w14:checkbox>
            <w14:checked w14:val="0"/>
            <w14:checkedState w14:val="2612" w14:font="MS Gothic"/>
            <w14:uncheckedState w14:val="2610" w14:font="MS Gothic"/>
          </w14:checkbox>
        </w:sdtPr>
        <w:sdtContent>
          <w:r>
            <w:rPr>
              <w:rFonts w:ascii="MS Gothic" w:eastAsia="MS Gothic" w:hAnsi="MS Gothic" w:cstheme="minorHAnsi" w:hint="eastAsia"/>
              <w:b w:val="0"/>
              <w:noProof w:val="0"/>
              <w:sz w:val="22"/>
              <w:szCs w:val="22"/>
            </w:rPr>
            <w:t>☐</w:t>
          </w:r>
        </w:sdtContent>
      </w:sdt>
      <w:r w:rsidRPr="008517C8">
        <w:rPr>
          <w:rFonts w:asciiTheme="minorHAnsi" w:hAnsiTheme="minorHAnsi" w:cstheme="minorHAnsi"/>
          <w:noProof w:val="0"/>
          <w:sz w:val="22"/>
          <w:szCs w:val="22"/>
        </w:rPr>
        <w:t xml:space="preserve"> </w:t>
      </w:r>
      <w:r w:rsidRPr="008517C8">
        <w:rPr>
          <w:rFonts w:asciiTheme="minorHAnsi" w:hAnsiTheme="minorHAnsi" w:cstheme="minorHAnsi"/>
          <w:b w:val="0"/>
          <w:noProof w:val="0"/>
          <w:sz w:val="22"/>
          <w:szCs w:val="22"/>
        </w:rPr>
        <w:t>di fruire di Servizi socio-sanitari diurni (CDD/CDI) o unit</w:t>
      </w:r>
      <w:r w:rsidRPr="008517C8">
        <w:rPr>
          <w:rFonts w:ascii="Calibri" w:hAnsi="Calibri" w:cs="Calibri"/>
          <w:b w:val="0"/>
          <w:noProof w:val="0"/>
          <w:sz w:val="22"/>
          <w:szCs w:val="22"/>
        </w:rPr>
        <w:t>à</w:t>
      </w:r>
      <w:r w:rsidRPr="008517C8">
        <w:rPr>
          <w:rFonts w:asciiTheme="minorHAnsi" w:hAnsiTheme="minorHAnsi" w:cstheme="minorHAnsi"/>
          <w:b w:val="0"/>
          <w:noProof w:val="0"/>
          <w:sz w:val="22"/>
          <w:szCs w:val="22"/>
        </w:rPr>
        <w:t xml:space="preserve"> d</w:t>
      </w:r>
      <w:r w:rsidRPr="008517C8">
        <w:rPr>
          <w:rFonts w:ascii="Calibri" w:hAnsi="Calibri" w:cs="Calibri"/>
          <w:b w:val="0"/>
          <w:noProof w:val="0"/>
          <w:sz w:val="22"/>
          <w:szCs w:val="22"/>
        </w:rPr>
        <w:t>’</w:t>
      </w:r>
      <w:r w:rsidRPr="008517C8">
        <w:rPr>
          <w:rFonts w:asciiTheme="minorHAnsi" w:hAnsiTheme="minorHAnsi" w:cstheme="minorHAnsi"/>
          <w:b w:val="0"/>
          <w:noProof w:val="0"/>
          <w:sz w:val="22"/>
          <w:szCs w:val="22"/>
        </w:rPr>
        <w:t>offerta sociali a ciclo diurno (CSE) con costi a carico dell</w:t>
      </w:r>
      <w:r w:rsidRPr="008517C8">
        <w:rPr>
          <w:rFonts w:ascii="Calibri" w:hAnsi="Calibri" w:cs="Calibri"/>
          <w:b w:val="0"/>
          <w:noProof w:val="0"/>
          <w:sz w:val="22"/>
          <w:szCs w:val="22"/>
        </w:rPr>
        <w:t>’</w:t>
      </w:r>
      <w:r w:rsidRPr="008517C8">
        <w:rPr>
          <w:rFonts w:asciiTheme="minorHAnsi" w:hAnsiTheme="minorHAnsi" w:cstheme="minorHAnsi"/>
          <w:b w:val="0"/>
          <w:noProof w:val="0"/>
          <w:sz w:val="22"/>
          <w:szCs w:val="22"/>
        </w:rPr>
        <w:t xml:space="preserve">Ufficio di Piano per un monte ore settimanale </w:t>
      </w:r>
      <w:r>
        <w:rPr>
          <w:rFonts w:asciiTheme="minorHAnsi" w:hAnsiTheme="minorHAnsi" w:cstheme="minorHAnsi"/>
          <w:b w:val="0"/>
          <w:noProof w:val="0"/>
          <w:sz w:val="22"/>
          <w:szCs w:val="22"/>
        </w:rPr>
        <w:t>superio</w:t>
      </w:r>
      <w:r w:rsidRPr="008517C8">
        <w:rPr>
          <w:rFonts w:asciiTheme="minorHAnsi" w:hAnsiTheme="minorHAnsi" w:cstheme="minorHAnsi"/>
          <w:b w:val="0"/>
          <w:noProof w:val="0"/>
          <w:sz w:val="22"/>
          <w:szCs w:val="22"/>
        </w:rPr>
        <w:t>re a 18;</w:t>
      </w:r>
    </w:p>
    <w:p w14:paraId="342FCA32" w14:textId="3BE13B59" w:rsidR="00BC4044" w:rsidRDefault="004F2F44" w:rsidP="00BE4E52">
      <w:pPr>
        <w:pStyle w:val="Corpotesto"/>
        <w:autoSpaceDE w:val="0"/>
        <w:autoSpaceDN w:val="0"/>
        <w:adjustRightInd w:val="0"/>
        <w:ind w:left="284"/>
        <w:rPr>
          <w:rFonts w:asciiTheme="minorHAnsi" w:hAnsiTheme="minorHAnsi" w:cstheme="minorHAnsi"/>
          <w:b w:val="0"/>
          <w:sz w:val="22"/>
          <w:szCs w:val="22"/>
        </w:rPr>
      </w:pPr>
      <w:sdt>
        <w:sdtPr>
          <w:rPr>
            <w:rFonts w:asciiTheme="minorHAnsi" w:eastAsia="MS Gothic" w:hAnsiTheme="minorHAnsi" w:cstheme="minorHAnsi"/>
            <w:b w:val="0"/>
            <w:sz w:val="22"/>
            <w:szCs w:val="22"/>
          </w:rPr>
          <w:id w:val="789712348"/>
          <w14:checkbox>
            <w14:checked w14:val="0"/>
            <w14:checkedState w14:val="2612" w14:font="MS Gothic"/>
            <w14:uncheckedState w14:val="2610" w14:font="MS Gothic"/>
          </w14:checkbox>
        </w:sdtPr>
        <w:sdtEndPr/>
        <w:sdtContent>
          <w:r w:rsidR="00A73903">
            <w:rPr>
              <w:rFonts w:ascii="MS Gothic" w:eastAsia="MS Gothic" w:hAnsi="MS Gothic" w:cstheme="minorHAnsi" w:hint="eastAsia"/>
              <w:b w:val="0"/>
              <w:sz w:val="22"/>
              <w:szCs w:val="22"/>
            </w:rPr>
            <w:t>☐</w:t>
          </w:r>
        </w:sdtContent>
      </w:sdt>
      <w:r w:rsidR="00885130" w:rsidRPr="00EC58F9">
        <w:rPr>
          <w:rFonts w:asciiTheme="minorHAnsi" w:hAnsiTheme="minorHAnsi" w:cstheme="minorHAnsi"/>
          <w:sz w:val="22"/>
          <w:szCs w:val="22"/>
        </w:rPr>
        <w:t xml:space="preserve"> </w:t>
      </w:r>
      <w:r w:rsidR="0038747D" w:rsidRPr="00EC58F9">
        <w:rPr>
          <w:rFonts w:asciiTheme="minorHAnsi" w:hAnsiTheme="minorHAnsi" w:cstheme="minorHAnsi"/>
          <w:b w:val="0"/>
          <w:sz w:val="22"/>
          <w:szCs w:val="22"/>
        </w:rPr>
        <w:t xml:space="preserve">di non fruire di </w:t>
      </w:r>
      <w:r w:rsidR="00BC4044" w:rsidRPr="00EC58F9">
        <w:rPr>
          <w:rFonts w:asciiTheme="minorHAnsi" w:hAnsiTheme="minorHAnsi" w:cstheme="minorHAnsi"/>
          <w:b w:val="0"/>
          <w:sz w:val="22"/>
          <w:szCs w:val="22"/>
        </w:rPr>
        <w:t>Servizi socio-sanitari diurni (CDD/CDI) o unità d’offerta sociali a ciclo diurno</w:t>
      </w:r>
      <w:r w:rsidR="0038747D" w:rsidRPr="00EC58F9">
        <w:rPr>
          <w:rFonts w:asciiTheme="minorHAnsi" w:hAnsiTheme="minorHAnsi" w:cstheme="minorHAnsi"/>
          <w:b w:val="0"/>
          <w:sz w:val="22"/>
          <w:szCs w:val="22"/>
        </w:rPr>
        <w:t xml:space="preserve"> </w:t>
      </w:r>
      <w:r w:rsidR="00BC4044" w:rsidRPr="00EC58F9">
        <w:rPr>
          <w:rFonts w:asciiTheme="minorHAnsi" w:hAnsiTheme="minorHAnsi" w:cstheme="minorHAnsi"/>
          <w:b w:val="0"/>
          <w:sz w:val="22"/>
          <w:szCs w:val="22"/>
        </w:rPr>
        <w:t>(CSE) con cos</w:t>
      </w:r>
      <w:r w:rsidR="0038747D" w:rsidRPr="00EC58F9">
        <w:rPr>
          <w:rFonts w:asciiTheme="minorHAnsi" w:hAnsiTheme="minorHAnsi" w:cstheme="minorHAnsi"/>
          <w:b w:val="0"/>
          <w:sz w:val="22"/>
          <w:szCs w:val="22"/>
        </w:rPr>
        <w:t xml:space="preserve">ti </w:t>
      </w:r>
      <w:r w:rsidR="00EE0741" w:rsidRPr="00EC58F9">
        <w:rPr>
          <w:rFonts w:asciiTheme="minorHAnsi" w:hAnsiTheme="minorHAnsi" w:cstheme="minorHAnsi"/>
          <w:b w:val="0"/>
          <w:sz w:val="22"/>
          <w:szCs w:val="22"/>
        </w:rPr>
        <w:t xml:space="preserve">a </w:t>
      </w:r>
      <w:r w:rsidR="0038747D" w:rsidRPr="00EC58F9">
        <w:rPr>
          <w:rFonts w:asciiTheme="minorHAnsi" w:hAnsiTheme="minorHAnsi" w:cstheme="minorHAnsi"/>
          <w:b w:val="0"/>
          <w:sz w:val="22"/>
          <w:szCs w:val="22"/>
        </w:rPr>
        <w:t>carico dell’Ufficio di Piano;</w:t>
      </w:r>
    </w:p>
    <w:p w14:paraId="00FB03B2" w14:textId="73036906" w:rsidR="008B3728" w:rsidRPr="008B3728" w:rsidRDefault="008B3728" w:rsidP="008B3728">
      <w:pPr>
        <w:pStyle w:val="Corpotesto"/>
        <w:ind w:left="284"/>
        <w:rPr>
          <w:rFonts w:asciiTheme="minorHAnsi" w:hAnsiTheme="minorHAnsi" w:cstheme="minorHAnsi"/>
          <w:b w:val="0"/>
          <w:bCs/>
          <w:sz w:val="22"/>
          <w:szCs w:val="22"/>
        </w:rPr>
      </w:pPr>
      <w:sdt>
        <w:sdtPr>
          <w:rPr>
            <w:rFonts w:asciiTheme="minorHAnsi" w:hAnsiTheme="minorHAnsi" w:cstheme="minorHAnsi"/>
            <w:sz w:val="22"/>
            <w:szCs w:val="22"/>
          </w:rPr>
          <w:id w:val="4893772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B3728">
        <w:rPr>
          <w:rFonts w:asciiTheme="minorHAnsi" w:hAnsiTheme="minorHAnsi" w:cstheme="minorHAnsi"/>
          <w:sz w:val="22"/>
          <w:szCs w:val="22"/>
        </w:rPr>
        <w:t xml:space="preserve"> </w:t>
      </w:r>
      <w:r w:rsidRPr="008B3728">
        <w:rPr>
          <w:rFonts w:asciiTheme="minorHAnsi" w:hAnsiTheme="minorHAnsi" w:cstheme="minorHAnsi"/>
          <w:b w:val="0"/>
          <w:bCs/>
          <w:sz w:val="22"/>
          <w:szCs w:val="22"/>
        </w:rPr>
        <w:t>di fruire dei seguenti servizi compatibili con la Misura B2</w:t>
      </w:r>
      <w:r w:rsidRPr="008B3728">
        <w:rPr>
          <w:rFonts w:asciiTheme="minorHAnsi" w:hAnsiTheme="minorHAnsi" w:cstheme="minorHAnsi"/>
          <w:b w:val="0"/>
          <w:bCs/>
          <w:sz w:val="22"/>
          <w:szCs w:val="22"/>
        </w:rPr>
        <w:t xml:space="preserve">: </w:t>
      </w:r>
    </w:p>
    <w:p w14:paraId="38C975A4" w14:textId="5A854F08"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Servizio Assistenza Domiciliare (SAD) </w:t>
      </w:r>
    </w:p>
    <w:p w14:paraId="23B2F457"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Assistenza domiciliare integrata (ADI) </w:t>
      </w:r>
    </w:p>
    <w:p w14:paraId="235471CB" w14:textId="7F94456B"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w:t>
      </w:r>
      <w:r w:rsidR="007812B1">
        <w:rPr>
          <w:rFonts w:asciiTheme="minorHAnsi" w:hAnsiTheme="minorHAnsi" w:cstheme="minorHAnsi"/>
          <w:b w:val="0"/>
          <w:bCs/>
          <w:sz w:val="22"/>
          <w:szCs w:val="22"/>
        </w:rPr>
        <w:t>Servizio e</w:t>
      </w:r>
      <w:r w:rsidRPr="008B3728">
        <w:rPr>
          <w:rFonts w:asciiTheme="minorHAnsi" w:hAnsiTheme="minorHAnsi" w:cstheme="minorHAnsi"/>
          <w:b w:val="0"/>
          <w:bCs/>
          <w:sz w:val="22"/>
          <w:szCs w:val="22"/>
        </w:rPr>
        <w:t>ducativ</w:t>
      </w:r>
      <w:r w:rsidR="007812B1">
        <w:rPr>
          <w:rFonts w:asciiTheme="minorHAnsi" w:hAnsiTheme="minorHAnsi" w:cstheme="minorHAnsi"/>
          <w:b w:val="0"/>
          <w:bCs/>
          <w:sz w:val="22"/>
          <w:szCs w:val="22"/>
        </w:rPr>
        <w:t>o</w:t>
      </w:r>
      <w:r w:rsidRPr="008B3728">
        <w:rPr>
          <w:rFonts w:asciiTheme="minorHAnsi" w:hAnsiTheme="minorHAnsi" w:cstheme="minorHAnsi"/>
          <w:b w:val="0"/>
          <w:bCs/>
          <w:sz w:val="22"/>
          <w:szCs w:val="22"/>
        </w:rPr>
        <w:t xml:space="preserve"> </w:t>
      </w:r>
      <w:r w:rsidR="007812B1">
        <w:rPr>
          <w:rFonts w:asciiTheme="minorHAnsi" w:hAnsiTheme="minorHAnsi" w:cstheme="minorHAnsi"/>
          <w:b w:val="0"/>
          <w:bCs/>
          <w:sz w:val="22"/>
          <w:szCs w:val="22"/>
        </w:rPr>
        <w:t>d</w:t>
      </w:r>
      <w:r w:rsidRPr="008B3728">
        <w:rPr>
          <w:rFonts w:asciiTheme="minorHAnsi" w:hAnsiTheme="minorHAnsi" w:cstheme="minorHAnsi"/>
          <w:b w:val="0"/>
          <w:bCs/>
          <w:sz w:val="22"/>
          <w:szCs w:val="22"/>
        </w:rPr>
        <w:t xml:space="preserve">omiciliare </w:t>
      </w:r>
      <w:r w:rsidR="007812B1">
        <w:rPr>
          <w:rFonts w:asciiTheme="minorHAnsi" w:hAnsiTheme="minorHAnsi" w:cstheme="minorHAnsi"/>
          <w:b w:val="0"/>
          <w:bCs/>
          <w:sz w:val="22"/>
          <w:szCs w:val="22"/>
        </w:rPr>
        <w:t>territoriale</w:t>
      </w:r>
      <w:r w:rsidRPr="008B3728">
        <w:rPr>
          <w:rFonts w:asciiTheme="minorHAnsi" w:hAnsiTheme="minorHAnsi" w:cstheme="minorHAnsi"/>
          <w:b w:val="0"/>
          <w:bCs/>
          <w:sz w:val="22"/>
          <w:szCs w:val="22"/>
        </w:rPr>
        <w:t xml:space="preserve"> (</w:t>
      </w:r>
      <w:r w:rsidR="007812B1">
        <w:rPr>
          <w:rFonts w:asciiTheme="minorHAnsi" w:hAnsiTheme="minorHAnsi" w:cstheme="minorHAnsi"/>
          <w:b w:val="0"/>
          <w:bCs/>
          <w:sz w:val="22"/>
          <w:szCs w:val="22"/>
        </w:rPr>
        <w:t>SEDT</w:t>
      </w:r>
      <w:r w:rsidRPr="008B3728">
        <w:rPr>
          <w:rFonts w:asciiTheme="minorHAnsi" w:hAnsiTheme="minorHAnsi" w:cstheme="minorHAnsi"/>
          <w:b w:val="0"/>
          <w:bCs/>
          <w:sz w:val="22"/>
          <w:szCs w:val="22"/>
        </w:rPr>
        <w:t xml:space="preserve">) </w:t>
      </w:r>
    </w:p>
    <w:p w14:paraId="45C284FB"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Interventi di riabilitazione in regime ambulatoriale o domiciliare </w:t>
      </w:r>
    </w:p>
    <w:p w14:paraId="5274663A"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Ricovero ospedaliero e/o riabilitativo </w:t>
      </w:r>
    </w:p>
    <w:p w14:paraId="56829F21"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Ricovero di sollievo per adulti per massimo 60 giorni programmabili nell</w:t>
      </w:r>
      <w:r w:rsidRPr="008B3728">
        <w:rPr>
          <w:rFonts w:ascii="Calibri" w:hAnsi="Calibri" w:cs="Calibri"/>
          <w:b w:val="0"/>
          <w:bCs/>
          <w:sz w:val="22"/>
          <w:szCs w:val="22"/>
        </w:rPr>
        <w:t>’</w:t>
      </w:r>
      <w:r w:rsidRPr="008B3728">
        <w:rPr>
          <w:rFonts w:asciiTheme="minorHAnsi" w:hAnsiTheme="minorHAnsi" w:cstheme="minorHAnsi"/>
          <w:b w:val="0"/>
          <w:bCs/>
          <w:sz w:val="22"/>
          <w:szCs w:val="22"/>
        </w:rPr>
        <w:t xml:space="preserve">anno, per minori per massimo 90 giorni; </w:t>
      </w:r>
    </w:p>
    <w:p w14:paraId="6C1F8994"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Progetti "Dopo di noi" (specificare quali spese) </w:t>
      </w:r>
      <w:r w:rsidRPr="008B3728">
        <w:rPr>
          <w:rFonts w:ascii="Calibri" w:hAnsi="Calibri" w:cs="Calibri"/>
          <w:b w:val="0"/>
          <w:bCs/>
          <w:sz w:val="22"/>
          <w:szCs w:val="22"/>
        </w:rPr>
        <w:t>……………………………</w:t>
      </w:r>
      <w:r w:rsidRPr="008B3728">
        <w:rPr>
          <w:rFonts w:asciiTheme="minorHAnsi" w:hAnsiTheme="minorHAnsi" w:cstheme="minorHAnsi"/>
          <w:b w:val="0"/>
          <w:bCs/>
          <w:sz w:val="22"/>
          <w:szCs w:val="22"/>
        </w:rPr>
        <w:t>.</w:t>
      </w:r>
      <w:r w:rsidRPr="008B3728">
        <w:rPr>
          <w:rFonts w:ascii="Calibri" w:hAnsi="Calibri" w:cs="Calibri"/>
          <w:b w:val="0"/>
          <w:bCs/>
          <w:sz w:val="22"/>
          <w:szCs w:val="22"/>
        </w:rPr>
        <w:t>…………</w:t>
      </w:r>
      <w:r w:rsidRPr="008B3728">
        <w:rPr>
          <w:rFonts w:asciiTheme="minorHAnsi" w:hAnsiTheme="minorHAnsi" w:cstheme="minorHAnsi"/>
          <w:b w:val="0"/>
          <w:bCs/>
          <w:sz w:val="22"/>
          <w:szCs w:val="22"/>
        </w:rPr>
        <w:t>.</w:t>
      </w:r>
      <w:r w:rsidRPr="008B3728">
        <w:rPr>
          <w:rFonts w:ascii="Calibri" w:hAnsi="Calibri" w:cs="Calibri"/>
          <w:b w:val="0"/>
          <w:bCs/>
          <w:sz w:val="22"/>
          <w:szCs w:val="22"/>
        </w:rPr>
        <w:t>………………………</w:t>
      </w:r>
      <w:r w:rsidRPr="008B3728">
        <w:rPr>
          <w:rFonts w:asciiTheme="minorHAnsi" w:hAnsiTheme="minorHAnsi" w:cstheme="minorHAnsi"/>
          <w:b w:val="0"/>
          <w:bCs/>
          <w:sz w:val="22"/>
          <w:szCs w:val="22"/>
        </w:rPr>
        <w:t xml:space="preserve">.. </w:t>
      </w:r>
    </w:p>
    <w:p w14:paraId="10EDF5BE"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Bonus per assistente familiare iscritto nel registro di assistenza familiare ex l. r. n. 15/2015 </w:t>
      </w:r>
    </w:p>
    <w:p w14:paraId="66896B9E" w14:textId="13F940FC" w:rsidR="008B3728" w:rsidRDefault="008B3728" w:rsidP="008B3728">
      <w:pPr>
        <w:pStyle w:val="Corpotesto"/>
        <w:autoSpaceDE w:val="0"/>
        <w:autoSpaceDN w:val="0"/>
        <w:adjustRightInd w:val="0"/>
        <w:ind w:left="284"/>
        <w:rPr>
          <w:rFonts w:asciiTheme="minorHAnsi" w:hAnsiTheme="minorHAnsi" w:cstheme="minorHAnsi"/>
          <w:b w:val="0"/>
          <w:sz w:val="22"/>
          <w:szCs w:val="22"/>
        </w:rPr>
      </w:pPr>
      <w:r w:rsidRPr="008B3728">
        <w:rPr>
          <w:rFonts w:ascii="Segoe UI Symbol" w:hAnsi="Segoe UI Symbol" w:cs="Segoe UI Symbol"/>
          <w:b w:val="0"/>
          <w:sz w:val="22"/>
          <w:szCs w:val="22"/>
        </w:rPr>
        <w:t>☐</w:t>
      </w:r>
      <w:r w:rsidRPr="008B3728">
        <w:rPr>
          <w:rFonts w:asciiTheme="minorHAnsi" w:hAnsiTheme="minorHAnsi" w:cstheme="minorHAnsi"/>
          <w:b w:val="0"/>
          <w:sz w:val="22"/>
          <w:szCs w:val="22"/>
        </w:rPr>
        <w:t xml:space="preserve"> Progetti di intervento a sostegno della famiglia, anche in ottica di sollievo, che offrono alla persona con disabilit</w:t>
      </w:r>
      <w:r w:rsidRPr="008B3728">
        <w:rPr>
          <w:rFonts w:ascii="Calibri" w:hAnsi="Calibri" w:cs="Calibri"/>
          <w:b w:val="0"/>
          <w:sz w:val="22"/>
          <w:szCs w:val="22"/>
        </w:rPr>
        <w:t>à</w:t>
      </w:r>
      <w:r w:rsidRPr="008B3728">
        <w:rPr>
          <w:rFonts w:asciiTheme="minorHAnsi" w:hAnsiTheme="minorHAnsi" w:cstheme="minorHAnsi"/>
          <w:b w:val="0"/>
          <w:sz w:val="22"/>
          <w:szCs w:val="22"/>
        </w:rPr>
        <w:t xml:space="preserve"> di poter trascorrere fuori casa alcune ore per attivit</w:t>
      </w:r>
      <w:r w:rsidRPr="008B3728">
        <w:rPr>
          <w:rFonts w:ascii="Calibri" w:hAnsi="Calibri" w:cs="Calibri"/>
          <w:b w:val="0"/>
          <w:sz w:val="22"/>
          <w:szCs w:val="22"/>
        </w:rPr>
        <w:t>à</w:t>
      </w:r>
      <w:r w:rsidRPr="008B3728">
        <w:rPr>
          <w:rFonts w:asciiTheme="minorHAnsi" w:hAnsiTheme="minorHAnsi" w:cstheme="minorHAnsi"/>
          <w:b w:val="0"/>
          <w:sz w:val="22"/>
          <w:szCs w:val="22"/>
        </w:rPr>
        <w:t xml:space="preserve"> di supporto, socializzazione e svago realizzate presso ad es. CDD, RSD, CSE ecc. oppure organizzate da Enti del Terzo Settore in raccordo con i Comuni/Ambiti, senza configurarsi in termini di una presenza pi</w:t>
      </w:r>
      <w:r w:rsidRPr="008B3728">
        <w:rPr>
          <w:rFonts w:ascii="Calibri" w:hAnsi="Calibri" w:cs="Calibri"/>
          <w:b w:val="0"/>
          <w:sz w:val="22"/>
          <w:szCs w:val="22"/>
        </w:rPr>
        <w:t>ù</w:t>
      </w:r>
      <w:r w:rsidRPr="008B3728">
        <w:rPr>
          <w:rFonts w:asciiTheme="minorHAnsi" w:hAnsiTheme="minorHAnsi" w:cstheme="minorHAnsi"/>
          <w:b w:val="0"/>
          <w:sz w:val="22"/>
          <w:szCs w:val="22"/>
        </w:rPr>
        <w:t xml:space="preserve"> organizzata quantificata fino a 18 ore settimanali</w:t>
      </w:r>
    </w:p>
    <w:p w14:paraId="107C453C" w14:textId="02543BF6" w:rsidR="008B3728" w:rsidRPr="00EC58F9" w:rsidRDefault="008B3728" w:rsidP="008B3728">
      <w:pPr>
        <w:pStyle w:val="Corpotesto"/>
        <w:autoSpaceDE w:val="0"/>
        <w:autoSpaceDN w:val="0"/>
        <w:adjustRightInd w:val="0"/>
        <w:ind w:left="284"/>
        <w:rPr>
          <w:rFonts w:asciiTheme="minorHAnsi" w:hAnsiTheme="minorHAnsi" w:cstheme="minorHAnsi"/>
          <w:b w:val="0"/>
          <w:noProof w:val="0"/>
          <w:sz w:val="22"/>
          <w:szCs w:val="22"/>
        </w:rPr>
      </w:pPr>
      <w:sdt>
        <w:sdtPr>
          <w:rPr>
            <w:rFonts w:asciiTheme="minorHAnsi" w:eastAsia="MS Gothic" w:hAnsiTheme="minorHAnsi" w:cstheme="minorHAnsi"/>
            <w:b w:val="0"/>
            <w:sz w:val="22"/>
            <w:szCs w:val="22"/>
          </w:rPr>
          <w:id w:val="469411131"/>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rPr>
            <w:t>☐</w:t>
          </w:r>
        </w:sdtContent>
      </w:sdt>
      <w:r w:rsidRPr="00EC58F9">
        <w:rPr>
          <w:rFonts w:asciiTheme="minorHAnsi" w:hAnsiTheme="minorHAnsi" w:cstheme="minorHAnsi"/>
          <w:sz w:val="22"/>
          <w:szCs w:val="22"/>
        </w:rPr>
        <w:t xml:space="preserve"> </w:t>
      </w:r>
      <w:r w:rsidRPr="00EC58F9">
        <w:rPr>
          <w:rFonts w:asciiTheme="minorHAnsi" w:hAnsiTheme="minorHAnsi" w:cstheme="minorHAnsi"/>
          <w:b w:val="0"/>
          <w:noProof w:val="0"/>
          <w:sz w:val="22"/>
          <w:szCs w:val="22"/>
        </w:rPr>
        <w:t>di non fruire delle seguenti prestazioni/servizi:</w:t>
      </w:r>
    </w:p>
    <w:p w14:paraId="0A78D6BB"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i Voucher anziani e disabili (ex DGR n. 7487/2017 e DGR n. 2564/2019);</w:t>
      </w:r>
    </w:p>
    <w:p w14:paraId="58D285CB"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accoglienza definitiva presso Unità d’offerta residenziali sociosanitarie o sociali (es. RSA, RSD, CSS, Hospice, Misura residenzialità per minori con gravissima disabilità);</w:t>
      </w:r>
    </w:p>
    <w:p w14:paraId="1F63AFFD"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Misura B1;</w:t>
      </w:r>
    </w:p>
    <w:p w14:paraId="4E633E52"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ricovero di sollievo nel caso in cui il costo del ricovero sia a totale carico del Fondo Sanitario Regionale;</w:t>
      </w:r>
    </w:p>
    <w:p w14:paraId="505ABF95"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contributo da risorse progetti di vita indipendente - PRO.VI – per onere assistente personale impiegato;</w:t>
      </w:r>
    </w:p>
    <w:p w14:paraId="44749145"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presa in carico con la Misura RSA aperta ex DGR n. 7769/2018;</w:t>
      </w:r>
    </w:p>
    <w:p w14:paraId="46F5CB40"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lang w:val="en-US"/>
        </w:rPr>
      </w:pPr>
      <w:r w:rsidRPr="00EC58F9">
        <w:rPr>
          <w:rFonts w:asciiTheme="minorHAnsi" w:hAnsiTheme="minorHAnsi" w:cstheme="minorHAnsi"/>
          <w:b w:val="0"/>
          <w:noProof w:val="0"/>
          <w:sz w:val="22"/>
          <w:szCs w:val="22"/>
          <w:lang w:val="en-US"/>
        </w:rPr>
        <w:t>Home Care Premium/INPS HCP;</w:t>
      </w:r>
    </w:p>
    <w:bookmarkStart w:id="7" w:name="_Hlk135236336"/>
    <w:p w14:paraId="38029A47" w14:textId="46A6CD44" w:rsidR="00A72DF0" w:rsidRPr="00EC58F9" w:rsidRDefault="004F2F44"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MS Gothic" w:eastAsia="MS Gothic" w:hAnsi="MS Gothic" w:cstheme="minorHAnsi"/>
            <w:noProof/>
            <w:sz w:val="22"/>
            <w:szCs w:val="22"/>
          </w:rPr>
          <w:id w:val="-1726297256"/>
          <w14:checkbox>
            <w14:checked w14:val="0"/>
            <w14:checkedState w14:val="2612" w14:font="MS Gothic"/>
            <w14:uncheckedState w14:val="2610" w14:font="MS Gothic"/>
          </w14:checkbox>
        </w:sdtPr>
        <w:sdtEndPr/>
        <w:sdtContent>
          <w:r w:rsidR="00A73903">
            <w:rPr>
              <w:rFonts w:ascii="MS Gothic" w:eastAsia="MS Gothic" w:hAnsi="MS Gothic" w:cstheme="minorHAnsi" w:hint="eastAsia"/>
              <w:noProof/>
              <w:sz w:val="22"/>
              <w:szCs w:val="22"/>
            </w:rPr>
            <w:t>☐</w:t>
          </w:r>
        </w:sdtContent>
      </w:sdt>
      <w:bookmarkEnd w:id="7"/>
      <w:r w:rsidR="00A72DF0" w:rsidRPr="00EC58F9">
        <w:rPr>
          <w:rFonts w:asciiTheme="minorHAnsi" w:hAnsiTheme="minorHAnsi" w:cstheme="minorHAnsi"/>
          <w:sz w:val="22"/>
          <w:szCs w:val="22"/>
        </w:rPr>
        <w:t xml:space="preserve"> di essere consapevole che ai fini dell’inserimento in graduatoria della presente richiesta verrà effettuata una valutazione multidimensionale da parte del servizio sociale dell’Ufficio di Piano;</w:t>
      </w:r>
    </w:p>
    <w:p w14:paraId="6DDAED86" w14:textId="77065D75" w:rsidR="00A343CC" w:rsidRPr="00EC58F9" w:rsidRDefault="008517C8" w:rsidP="00BE4E52">
      <w:pPr>
        <w:autoSpaceDE w:val="0"/>
        <w:autoSpaceDN w:val="0"/>
        <w:adjustRightInd w:val="0"/>
        <w:ind w:left="284"/>
        <w:jc w:val="both"/>
        <w:rPr>
          <w:rFonts w:asciiTheme="minorHAnsi" w:hAnsiTheme="minorHAnsi" w:cstheme="minorHAnsi"/>
          <w:sz w:val="22"/>
          <w:szCs w:val="22"/>
        </w:rPr>
      </w:pPr>
      <w:sdt>
        <w:sdtPr>
          <w:rPr>
            <w:rFonts w:ascii="MS Gothic" w:eastAsia="MS Gothic" w:hAnsi="MS Gothic" w:cstheme="minorHAnsi"/>
            <w:b/>
            <w:sz w:val="22"/>
            <w:szCs w:val="22"/>
          </w:rPr>
          <w:id w:val="1659414899"/>
          <w14:checkbox>
            <w14:checked w14:val="0"/>
            <w14:checkedState w14:val="2612" w14:font="MS Gothic"/>
            <w14:uncheckedState w14:val="2610" w14:font="MS Gothic"/>
          </w14:checkbox>
        </w:sdtPr>
        <w:sdtContent>
          <w:r w:rsidR="00A73903">
            <w:rPr>
              <w:rFonts w:ascii="MS Gothic" w:eastAsia="MS Gothic" w:hAnsi="MS Gothic" w:cstheme="minorHAnsi" w:hint="eastAsia"/>
              <w:b/>
              <w:sz w:val="22"/>
              <w:szCs w:val="22"/>
            </w:rPr>
            <w:t>☐</w:t>
          </w:r>
        </w:sdtContent>
      </w:sdt>
      <w:r w:rsidR="005A3375" w:rsidRPr="00EC58F9">
        <w:rPr>
          <w:rFonts w:asciiTheme="minorHAnsi" w:hAnsiTheme="minorHAnsi" w:cstheme="minorHAnsi"/>
          <w:sz w:val="22"/>
          <w:szCs w:val="22"/>
        </w:rPr>
        <w:t xml:space="preserve"> </w:t>
      </w:r>
      <w:r w:rsidR="00A343CC" w:rsidRPr="00EC58F9">
        <w:rPr>
          <w:rFonts w:asciiTheme="minorHAnsi" w:hAnsiTheme="minorHAnsi" w:cstheme="minorHAnsi"/>
          <w:sz w:val="22"/>
          <w:szCs w:val="22"/>
        </w:rPr>
        <w:t>che l’Indicatore della Situazione Economica Equivalente</w:t>
      </w:r>
      <w:r w:rsidR="00053ED3" w:rsidRPr="00EC58F9">
        <w:rPr>
          <w:rFonts w:asciiTheme="minorHAnsi" w:hAnsiTheme="minorHAnsi" w:cstheme="minorHAnsi"/>
          <w:sz w:val="22"/>
          <w:szCs w:val="22"/>
        </w:rPr>
        <w:t xml:space="preserve"> </w:t>
      </w:r>
      <w:r w:rsidR="00EC2BB3" w:rsidRPr="00EC58F9">
        <w:rPr>
          <w:rFonts w:asciiTheme="minorHAnsi" w:hAnsiTheme="minorHAnsi" w:cstheme="minorHAnsi"/>
          <w:sz w:val="22"/>
          <w:szCs w:val="22"/>
        </w:rPr>
        <w:t>(ISEE) per prestazioni di natura sociosanitaria</w:t>
      </w:r>
      <w:r w:rsidR="00A72DF0" w:rsidRPr="00EC58F9">
        <w:rPr>
          <w:rFonts w:asciiTheme="minorHAnsi" w:hAnsiTheme="minorHAnsi" w:cstheme="minorHAnsi"/>
          <w:sz w:val="22"/>
          <w:szCs w:val="22"/>
        </w:rPr>
        <w:t xml:space="preserve"> non residenziale</w:t>
      </w:r>
      <w:r w:rsidR="00053ED3" w:rsidRPr="00EC58F9">
        <w:rPr>
          <w:rFonts w:asciiTheme="minorHAnsi" w:hAnsiTheme="minorHAnsi" w:cstheme="minorHAnsi"/>
          <w:sz w:val="22"/>
          <w:szCs w:val="22"/>
        </w:rPr>
        <w:t xml:space="preserve"> o ISEE </w:t>
      </w:r>
      <w:r w:rsidR="00EE0741" w:rsidRPr="00EC58F9">
        <w:rPr>
          <w:rFonts w:asciiTheme="minorHAnsi" w:hAnsiTheme="minorHAnsi" w:cstheme="minorHAnsi"/>
          <w:sz w:val="22"/>
          <w:szCs w:val="22"/>
        </w:rPr>
        <w:t>ordinario</w:t>
      </w:r>
      <w:r w:rsidR="00E73A6A" w:rsidRPr="00EC58F9">
        <w:rPr>
          <w:rFonts w:asciiTheme="minorHAnsi" w:hAnsiTheme="minorHAnsi" w:cstheme="minorHAnsi"/>
          <w:sz w:val="22"/>
          <w:szCs w:val="22"/>
        </w:rPr>
        <w:t xml:space="preserve"> in caso di minori</w:t>
      </w:r>
      <w:r w:rsidR="00A72DF0" w:rsidRPr="00EC58F9">
        <w:rPr>
          <w:rFonts w:asciiTheme="minorHAnsi" w:hAnsiTheme="minorHAnsi" w:cstheme="minorHAnsi"/>
          <w:sz w:val="22"/>
          <w:szCs w:val="22"/>
        </w:rPr>
        <w:t>, in corso di validità ed</w:t>
      </w:r>
      <w:r w:rsidR="00A343CC" w:rsidRPr="00EC58F9">
        <w:rPr>
          <w:rFonts w:asciiTheme="minorHAnsi" w:hAnsiTheme="minorHAnsi" w:cstheme="minorHAnsi"/>
          <w:sz w:val="22"/>
          <w:szCs w:val="22"/>
        </w:rPr>
        <w:t xml:space="preserve"> allegato alla </w:t>
      </w:r>
      <w:r w:rsidR="00945DD3" w:rsidRPr="00EC58F9">
        <w:rPr>
          <w:rFonts w:asciiTheme="minorHAnsi" w:hAnsiTheme="minorHAnsi" w:cstheme="minorHAnsi"/>
          <w:sz w:val="22"/>
          <w:szCs w:val="22"/>
        </w:rPr>
        <w:t>presen</w:t>
      </w:r>
      <w:r w:rsidR="00EC2BB3" w:rsidRPr="00EC58F9">
        <w:rPr>
          <w:rFonts w:asciiTheme="minorHAnsi" w:hAnsiTheme="minorHAnsi" w:cstheme="minorHAnsi"/>
          <w:sz w:val="22"/>
          <w:szCs w:val="22"/>
        </w:rPr>
        <w:t>te, risulta essere pari ad Eur</w:t>
      </w:r>
      <w:r w:rsidR="00B71635" w:rsidRPr="00EC58F9">
        <w:rPr>
          <w:rFonts w:asciiTheme="minorHAnsi" w:hAnsiTheme="minorHAnsi" w:cstheme="minorHAnsi"/>
          <w:sz w:val="22"/>
          <w:szCs w:val="22"/>
        </w:rPr>
        <w:t>o _</w:t>
      </w:r>
      <w:r w:rsidR="006772C0" w:rsidRPr="00EC58F9">
        <w:rPr>
          <w:rFonts w:asciiTheme="minorHAnsi" w:hAnsiTheme="minorHAnsi" w:cstheme="minorHAnsi"/>
          <w:sz w:val="22"/>
          <w:szCs w:val="22"/>
        </w:rPr>
        <w:t>_____________</w:t>
      </w:r>
      <w:r w:rsidR="00945DD3" w:rsidRPr="00EC58F9">
        <w:rPr>
          <w:rFonts w:asciiTheme="minorHAnsi" w:hAnsiTheme="minorHAnsi" w:cstheme="minorHAnsi"/>
          <w:sz w:val="22"/>
          <w:szCs w:val="22"/>
        </w:rPr>
        <w:t>________</w:t>
      </w:r>
      <w:r w:rsidR="00A343CC" w:rsidRPr="00EC58F9">
        <w:rPr>
          <w:rFonts w:asciiTheme="minorHAnsi" w:hAnsiTheme="minorHAnsi" w:cstheme="minorHAnsi"/>
          <w:sz w:val="22"/>
          <w:szCs w:val="22"/>
        </w:rPr>
        <w:t xml:space="preserve">; </w:t>
      </w:r>
    </w:p>
    <w:p w14:paraId="1364304C" w14:textId="3E2AB995" w:rsidR="008B7321" w:rsidRDefault="004F2F44"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143958971"/>
          <w14:checkbox>
            <w14:checked w14:val="0"/>
            <w14:checkedState w14:val="2612" w14:font="MS Gothic"/>
            <w14:uncheckedState w14:val="2610" w14:font="MS Gothic"/>
          </w14:checkbox>
        </w:sdtPr>
        <w:sdtEndPr/>
        <w:sdtContent>
          <w:r w:rsidR="008517C8">
            <w:rPr>
              <w:rFonts w:ascii="MS Gothic" w:eastAsia="MS Gothic" w:hAnsi="MS Gothic" w:cstheme="minorHAnsi" w:hint="eastAsia"/>
              <w:b/>
              <w:sz w:val="22"/>
              <w:szCs w:val="22"/>
            </w:rPr>
            <w:t>☐</w:t>
          </w:r>
        </w:sdtContent>
      </w:sdt>
      <w:r w:rsidR="005A3375" w:rsidRPr="00EC58F9">
        <w:rPr>
          <w:rFonts w:asciiTheme="minorHAnsi" w:hAnsiTheme="minorHAnsi" w:cstheme="minorHAnsi"/>
          <w:sz w:val="22"/>
          <w:szCs w:val="22"/>
        </w:rPr>
        <w:t xml:space="preserve"> </w:t>
      </w:r>
      <w:r w:rsidR="0011689F" w:rsidRPr="00EC58F9">
        <w:rPr>
          <w:rFonts w:asciiTheme="minorHAnsi" w:hAnsiTheme="minorHAnsi" w:cstheme="minorHAnsi"/>
          <w:sz w:val="22"/>
          <w:szCs w:val="22"/>
        </w:rPr>
        <w:t>di chiedere, in caso di assegnazione del beneficio, l’accredito dell’importo del buono sociale sul</w:t>
      </w:r>
      <w:r w:rsidR="00063B85" w:rsidRPr="00EC58F9">
        <w:rPr>
          <w:rFonts w:asciiTheme="minorHAnsi" w:hAnsiTheme="minorHAnsi" w:cstheme="minorHAnsi"/>
          <w:sz w:val="22"/>
          <w:szCs w:val="22"/>
        </w:rPr>
        <w:t xml:space="preserve"> </w:t>
      </w:r>
      <w:r w:rsidR="0011689F" w:rsidRPr="00EC58F9">
        <w:rPr>
          <w:rFonts w:asciiTheme="minorHAnsi" w:hAnsiTheme="minorHAnsi" w:cstheme="minorHAnsi"/>
          <w:sz w:val="22"/>
          <w:szCs w:val="22"/>
        </w:rPr>
        <w:t>c/c bancario/postale intestato al richiedente presso la Banca/Agenzia…………………………………</w:t>
      </w:r>
      <w:r w:rsidR="000D1014" w:rsidRPr="00EC58F9">
        <w:rPr>
          <w:rFonts w:asciiTheme="minorHAnsi" w:hAnsiTheme="minorHAnsi" w:cstheme="minorHAnsi"/>
          <w:sz w:val="22"/>
          <w:szCs w:val="22"/>
        </w:rPr>
        <w:t>….……………di…………………………………….….</w:t>
      </w:r>
      <w:r w:rsidR="0011689F" w:rsidRPr="00EC58F9">
        <w:rPr>
          <w:rFonts w:asciiTheme="minorHAnsi" w:hAnsiTheme="minorHAnsi" w:cstheme="minorHAnsi"/>
          <w:sz w:val="22"/>
          <w:szCs w:val="22"/>
        </w:rPr>
        <w:t xml:space="preserve">                        codice IBAN</w:t>
      </w:r>
    </w:p>
    <w:p w14:paraId="35D65C39" w14:textId="77777777" w:rsidR="00BE4E52" w:rsidRPr="00EC58F9" w:rsidRDefault="00BE4E52" w:rsidP="00BE4E52">
      <w:pPr>
        <w:autoSpaceDE w:val="0"/>
        <w:autoSpaceDN w:val="0"/>
        <w:adjustRightInd w:val="0"/>
        <w:ind w:lef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8B7321" w:rsidRPr="00EC58F9" w14:paraId="03C82D9A" w14:textId="77777777" w:rsidTr="005A3375">
        <w:trPr>
          <w:jc w:val="center"/>
        </w:trPr>
        <w:tc>
          <w:tcPr>
            <w:tcW w:w="362" w:type="dxa"/>
          </w:tcPr>
          <w:p w14:paraId="059D994D"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0A0EC03F"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2F1D6DF"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2CD2CBC"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43A0EB9"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253B4A9"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0468EFC"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DE84059"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31F97844"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A878BB0"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D06C79D"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1824A25C"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0757278"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4B557A2"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BEFCD38"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39A0E8B6"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6D0C6242"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0F227D82"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39359DB3"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8EF9BB7"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B35A474"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3F2E256"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27E1E22C"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1FAE7F2A"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0451252F"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380C3505"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475ADC74" w14:textId="77777777" w:rsidR="008B7321" w:rsidRPr="00EC58F9" w:rsidRDefault="008B7321" w:rsidP="00BE4E52">
            <w:pPr>
              <w:pStyle w:val="Predefinito"/>
              <w:ind w:left="284"/>
              <w:rPr>
                <w:rFonts w:asciiTheme="minorHAnsi" w:hAnsiTheme="minorHAnsi" w:cstheme="minorHAnsi"/>
                <w:sz w:val="22"/>
                <w:szCs w:val="22"/>
              </w:rPr>
            </w:pPr>
          </w:p>
        </w:tc>
      </w:tr>
    </w:tbl>
    <w:p w14:paraId="318A3028" w14:textId="13C8A437" w:rsidR="008B7321" w:rsidRPr="00EC58F9" w:rsidRDefault="00441AD4" w:rsidP="00BE4E52">
      <w:pPr>
        <w:pStyle w:val="Paragrafoelenco"/>
        <w:ind w:left="284"/>
        <w:rPr>
          <w:rFonts w:asciiTheme="minorHAnsi" w:hAnsiTheme="minorHAnsi" w:cstheme="minorHAnsi"/>
          <w:sz w:val="22"/>
          <w:szCs w:val="22"/>
        </w:rPr>
      </w:pP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008B7321" w:rsidRPr="00EC58F9">
        <w:rPr>
          <w:rFonts w:asciiTheme="minorHAnsi" w:hAnsiTheme="minorHAnsi" w:cstheme="minorHAnsi"/>
          <w:sz w:val="22"/>
          <w:szCs w:val="22"/>
        </w:rPr>
        <w:tab/>
      </w:r>
      <w:r w:rsidR="008B7321" w:rsidRPr="00EC58F9">
        <w:rPr>
          <w:rFonts w:asciiTheme="minorHAnsi" w:hAnsiTheme="minorHAnsi" w:cstheme="minorHAnsi"/>
          <w:sz w:val="22"/>
          <w:szCs w:val="22"/>
        </w:rPr>
        <w:tab/>
      </w:r>
    </w:p>
    <w:p w14:paraId="28D1BA0C" w14:textId="35B77B3E" w:rsidR="00A72DF0" w:rsidRPr="00EC58F9" w:rsidRDefault="004F2F44"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953057585"/>
          <w14:checkbox>
            <w14:checked w14:val="0"/>
            <w14:checkedState w14:val="2612" w14:font="MS Gothic"/>
            <w14:uncheckedState w14:val="2610" w14:font="MS Gothic"/>
          </w14:checkbox>
        </w:sdtPr>
        <w:sdtEndPr/>
        <w:sdtContent>
          <w:r w:rsidR="008517C8">
            <w:rPr>
              <w:rFonts w:ascii="MS Gothic" w:eastAsia="MS Gothic" w:hAnsi="MS Gothic" w:cstheme="minorHAnsi" w:hint="eastAsia"/>
              <w:b/>
              <w:sz w:val="22"/>
              <w:szCs w:val="22"/>
            </w:rPr>
            <w:t>☐</w:t>
          </w:r>
        </w:sdtContent>
      </w:sdt>
      <w:r w:rsidR="00A72DF0" w:rsidRPr="00EC58F9">
        <w:rPr>
          <w:rFonts w:asciiTheme="minorHAnsi" w:hAnsiTheme="minorHAnsi" w:cstheme="minorHAnsi"/>
          <w:sz w:val="22"/>
          <w:szCs w:val="22"/>
        </w:rPr>
        <w:t xml:space="preserve"> di aver preso atto dell’informativa privacy della Comunità Montana Alta Valtellina</w:t>
      </w:r>
      <w:r>
        <w:rPr>
          <w:rFonts w:asciiTheme="minorHAnsi" w:hAnsiTheme="minorHAnsi" w:cstheme="minorHAnsi"/>
          <w:sz w:val="22"/>
          <w:szCs w:val="22"/>
        </w:rPr>
        <w:t xml:space="preserve"> (</w:t>
      </w:r>
      <w:r w:rsidRPr="004F2F44">
        <w:rPr>
          <w:rFonts w:asciiTheme="minorHAnsi" w:hAnsiTheme="minorHAnsi" w:cstheme="minorHAnsi"/>
          <w:sz w:val="22"/>
          <w:szCs w:val="22"/>
        </w:rPr>
        <w:t>www.cmav.so.it/protezione-dei-dati-personali</w:t>
      </w:r>
      <w:r>
        <w:rPr>
          <w:rFonts w:asciiTheme="minorHAnsi" w:hAnsiTheme="minorHAnsi" w:cstheme="minorHAnsi"/>
          <w:sz w:val="22"/>
          <w:szCs w:val="22"/>
        </w:rPr>
        <w:t>)</w:t>
      </w:r>
      <w:r w:rsidR="00A72DF0" w:rsidRPr="00EC58F9">
        <w:rPr>
          <w:rFonts w:asciiTheme="minorHAnsi" w:hAnsiTheme="minorHAnsi" w:cstheme="minorHAnsi"/>
          <w:sz w:val="22"/>
          <w:szCs w:val="22"/>
        </w:rPr>
        <w:t>;</w:t>
      </w:r>
    </w:p>
    <w:p w14:paraId="57467A12" w14:textId="55CA90AC" w:rsidR="0045492C" w:rsidRDefault="004F2F44"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791476035"/>
          <w14:checkbox>
            <w14:checked w14:val="0"/>
            <w14:checkedState w14:val="2612" w14:font="MS Gothic"/>
            <w14:uncheckedState w14:val="2610" w14:font="MS Gothic"/>
          </w14:checkbox>
        </w:sdtPr>
        <w:sdtEndPr/>
        <w:sdtContent>
          <w:r w:rsidR="008517C8">
            <w:rPr>
              <w:rFonts w:ascii="MS Gothic" w:eastAsia="MS Gothic" w:hAnsi="MS Gothic" w:cstheme="minorHAnsi" w:hint="eastAsia"/>
              <w:b/>
              <w:sz w:val="22"/>
              <w:szCs w:val="22"/>
            </w:rPr>
            <w:t>☐</w:t>
          </w:r>
        </w:sdtContent>
      </w:sdt>
      <w:r w:rsidR="005A3375" w:rsidRPr="00EC58F9">
        <w:rPr>
          <w:rFonts w:asciiTheme="minorHAnsi" w:hAnsiTheme="minorHAnsi" w:cstheme="minorHAnsi"/>
          <w:sz w:val="22"/>
          <w:szCs w:val="22"/>
        </w:rPr>
        <w:t xml:space="preserve"> </w:t>
      </w:r>
      <w:r w:rsidR="00A343CC" w:rsidRPr="00EC58F9">
        <w:rPr>
          <w:rFonts w:asciiTheme="minorHAnsi" w:hAnsiTheme="minorHAnsi" w:cstheme="minorHAnsi"/>
          <w:sz w:val="22"/>
          <w:szCs w:val="22"/>
        </w:rPr>
        <w:t xml:space="preserve">di essere a conoscenza che l’Ufficio di Piano, ai sensi del </w:t>
      </w:r>
      <w:r w:rsidR="008A0DF5" w:rsidRPr="00EC58F9">
        <w:rPr>
          <w:rFonts w:asciiTheme="minorHAnsi" w:hAnsiTheme="minorHAnsi" w:cstheme="minorHAnsi"/>
          <w:sz w:val="22"/>
          <w:szCs w:val="22"/>
        </w:rPr>
        <w:t xml:space="preserve">DPCM n. 159/2013 </w:t>
      </w:r>
      <w:r w:rsidR="00A343CC" w:rsidRPr="00EC58F9">
        <w:rPr>
          <w:rFonts w:asciiTheme="minorHAnsi" w:hAnsiTheme="minorHAnsi" w:cstheme="minorHAnsi"/>
          <w:sz w:val="22"/>
          <w:szCs w:val="22"/>
        </w:rPr>
        <w:t>e del Decreto del Presidente della Repubblica 28 dicembre 2000, n. 445, potrà procedere ad idonei controlli diretti ad accertare la veridicità delle dichiarazioni rese e che, qualora dal controllo emergessero l’assenza dei requisiti o l’errato Indicatore della Situazione Economica Equivalente, sarà revocato ogni beneficio, effettuato il recupero delle somme corrisposte e sarà inoltrata denuncia all’Autorità Giudiziaria</w:t>
      </w:r>
      <w:r w:rsidR="00053ED3" w:rsidRPr="00EC58F9">
        <w:rPr>
          <w:rFonts w:asciiTheme="minorHAnsi" w:hAnsiTheme="minorHAnsi" w:cstheme="minorHAnsi"/>
          <w:sz w:val="22"/>
          <w:szCs w:val="22"/>
        </w:rPr>
        <w:t>;</w:t>
      </w:r>
      <w:r w:rsidR="00A343CC" w:rsidRPr="00EC58F9">
        <w:rPr>
          <w:rFonts w:asciiTheme="minorHAnsi" w:hAnsiTheme="minorHAnsi" w:cstheme="minorHAnsi"/>
          <w:sz w:val="22"/>
          <w:szCs w:val="22"/>
        </w:rPr>
        <w:t xml:space="preserve"> </w:t>
      </w:r>
    </w:p>
    <w:p w14:paraId="061DC694" w14:textId="77777777" w:rsidR="00BE4E52" w:rsidRPr="00EC58F9" w:rsidRDefault="00BE4E52" w:rsidP="00BE4E52">
      <w:pPr>
        <w:tabs>
          <w:tab w:val="left" w:pos="0"/>
        </w:tabs>
        <w:autoSpaceDE w:val="0"/>
        <w:autoSpaceDN w:val="0"/>
        <w:adjustRightInd w:val="0"/>
        <w:ind w:left="284"/>
        <w:jc w:val="both"/>
        <w:rPr>
          <w:rFonts w:asciiTheme="minorHAnsi" w:hAnsiTheme="minorHAnsi" w:cstheme="minorHAnsi"/>
          <w:sz w:val="22"/>
          <w:szCs w:val="22"/>
        </w:rPr>
      </w:pPr>
    </w:p>
    <w:p w14:paraId="7894E681" w14:textId="0C28DD0D" w:rsidR="00D403F1" w:rsidRPr="00EC58F9" w:rsidRDefault="000B6148" w:rsidP="00BE4E52">
      <w:pPr>
        <w:tabs>
          <w:tab w:val="left" w:pos="2835"/>
        </w:tabs>
        <w:autoSpaceDE w:val="0"/>
        <w:autoSpaceDN w:val="0"/>
        <w:adjustRightInd w:val="0"/>
        <w:jc w:val="center"/>
        <w:rPr>
          <w:rFonts w:asciiTheme="minorHAnsi" w:hAnsiTheme="minorHAnsi" w:cstheme="minorHAnsi"/>
          <w:b/>
          <w:sz w:val="22"/>
          <w:szCs w:val="22"/>
        </w:rPr>
      </w:pPr>
      <w:r w:rsidRPr="00EC58F9">
        <w:rPr>
          <w:rFonts w:asciiTheme="minorHAnsi" w:hAnsiTheme="minorHAnsi" w:cstheme="minorHAnsi"/>
          <w:b/>
          <w:sz w:val="22"/>
          <w:szCs w:val="22"/>
        </w:rPr>
        <w:t>SI IMPEGNA</w:t>
      </w:r>
    </w:p>
    <w:p w14:paraId="035BEB16" w14:textId="4E8525B6" w:rsidR="0091021C" w:rsidRPr="00EC58F9" w:rsidRDefault="008517C8" w:rsidP="00BE4E52">
      <w:pPr>
        <w:autoSpaceDE w:val="0"/>
        <w:autoSpaceDN w:val="0"/>
        <w:adjustRightInd w:val="0"/>
        <w:ind w:left="284"/>
        <w:jc w:val="both"/>
        <w:rPr>
          <w:rFonts w:asciiTheme="minorHAnsi" w:hAnsiTheme="minorHAnsi" w:cstheme="minorHAnsi"/>
          <w:b/>
          <w:sz w:val="22"/>
          <w:szCs w:val="22"/>
        </w:rPr>
      </w:pPr>
      <w:sdt>
        <w:sdtPr>
          <w:rPr>
            <w:rFonts w:asciiTheme="minorHAnsi" w:hAnsiTheme="minorHAnsi" w:cstheme="minorHAnsi"/>
            <w:b/>
            <w:sz w:val="22"/>
            <w:szCs w:val="22"/>
          </w:rPr>
          <w:id w:val="-1571887612"/>
          <w14:checkbox>
            <w14:checked w14:val="0"/>
            <w14:checkedState w14:val="2612" w14:font="MS Gothic"/>
            <w14:uncheckedState w14:val="2610" w14:font="MS Gothic"/>
          </w14:checkbox>
        </w:sdtPr>
        <w:sdtContent>
          <w:r w:rsidRPr="008517C8">
            <w:rPr>
              <w:rFonts w:ascii="Segoe UI Symbol" w:hAnsi="Segoe UI Symbol" w:cs="Segoe UI Symbol"/>
              <w:b/>
              <w:sz w:val="22"/>
              <w:szCs w:val="22"/>
            </w:rPr>
            <w:t>☐</w:t>
          </w:r>
        </w:sdtContent>
      </w:sdt>
      <w:r w:rsidRPr="008517C8">
        <w:rPr>
          <w:rFonts w:asciiTheme="minorHAnsi" w:hAnsiTheme="minorHAnsi" w:cstheme="minorHAnsi"/>
          <w:sz w:val="22"/>
          <w:szCs w:val="22"/>
        </w:rPr>
        <w:t xml:space="preserve"> </w:t>
      </w:r>
      <w:r w:rsidR="0091021C" w:rsidRPr="00EC58F9">
        <w:rPr>
          <w:rFonts w:asciiTheme="minorHAnsi" w:hAnsiTheme="minorHAnsi" w:cstheme="minorHAnsi"/>
          <w:sz w:val="22"/>
          <w:szCs w:val="22"/>
        </w:rPr>
        <w:t xml:space="preserve">a sottoscrivere il </w:t>
      </w:r>
      <w:r w:rsidR="007302B8" w:rsidRPr="00EC58F9">
        <w:rPr>
          <w:rFonts w:asciiTheme="minorHAnsi" w:hAnsiTheme="minorHAnsi" w:cstheme="minorHAnsi"/>
          <w:sz w:val="22"/>
          <w:szCs w:val="22"/>
        </w:rPr>
        <w:t xml:space="preserve">Progetto Individuale </w:t>
      </w:r>
      <w:r w:rsidR="0091021C" w:rsidRPr="00EC58F9">
        <w:rPr>
          <w:rFonts w:asciiTheme="minorHAnsi" w:hAnsiTheme="minorHAnsi" w:cstheme="minorHAnsi"/>
          <w:sz w:val="22"/>
          <w:szCs w:val="22"/>
        </w:rPr>
        <w:t>(PI)</w:t>
      </w:r>
      <w:r w:rsidR="00584B51" w:rsidRPr="00EC58F9">
        <w:rPr>
          <w:rFonts w:asciiTheme="minorHAnsi" w:hAnsiTheme="minorHAnsi" w:cstheme="minorHAnsi"/>
          <w:sz w:val="22"/>
          <w:szCs w:val="22"/>
        </w:rPr>
        <w:t>;</w:t>
      </w:r>
    </w:p>
    <w:p w14:paraId="78566728" w14:textId="67F7130D" w:rsidR="000B6148" w:rsidRDefault="008517C8" w:rsidP="00BE4E52">
      <w:pPr>
        <w:autoSpaceDE w:val="0"/>
        <w:autoSpaceDN w:val="0"/>
        <w:adjustRightInd w:val="0"/>
        <w:ind w:left="284"/>
        <w:jc w:val="both"/>
        <w:rPr>
          <w:rFonts w:asciiTheme="minorHAnsi" w:hAnsiTheme="minorHAnsi" w:cstheme="minorHAnsi"/>
          <w:sz w:val="22"/>
          <w:szCs w:val="22"/>
        </w:rPr>
      </w:pPr>
      <w:sdt>
        <w:sdtPr>
          <w:rPr>
            <w:rFonts w:asciiTheme="minorHAnsi" w:hAnsiTheme="minorHAnsi" w:cstheme="minorHAnsi"/>
            <w:b/>
            <w:sz w:val="22"/>
            <w:szCs w:val="22"/>
          </w:rPr>
          <w:id w:val="1654099882"/>
          <w14:checkbox>
            <w14:checked w14:val="0"/>
            <w14:checkedState w14:val="2612" w14:font="MS Gothic"/>
            <w14:uncheckedState w14:val="2610" w14:font="MS Gothic"/>
          </w14:checkbox>
        </w:sdtPr>
        <w:sdtContent>
          <w:r w:rsidRPr="008517C8">
            <w:rPr>
              <w:rFonts w:ascii="Segoe UI Symbol" w:hAnsi="Segoe UI Symbol" w:cs="Segoe UI Symbol"/>
              <w:b/>
              <w:sz w:val="22"/>
              <w:szCs w:val="22"/>
            </w:rPr>
            <w:t>☐</w:t>
          </w:r>
        </w:sdtContent>
      </w:sdt>
      <w:r w:rsidRPr="008517C8">
        <w:rPr>
          <w:rFonts w:asciiTheme="minorHAnsi" w:hAnsiTheme="minorHAnsi" w:cstheme="minorHAnsi"/>
          <w:sz w:val="22"/>
          <w:szCs w:val="22"/>
        </w:rPr>
        <w:t xml:space="preserve"> </w:t>
      </w:r>
      <w:r w:rsidR="00053ED3" w:rsidRPr="00EC58F9">
        <w:rPr>
          <w:rFonts w:asciiTheme="minorHAnsi" w:hAnsiTheme="minorHAnsi" w:cstheme="minorHAnsi"/>
          <w:sz w:val="22"/>
          <w:szCs w:val="22"/>
        </w:rPr>
        <w:t>a</w:t>
      </w:r>
      <w:r w:rsidR="000B6148" w:rsidRPr="00EC58F9">
        <w:rPr>
          <w:rFonts w:asciiTheme="minorHAnsi" w:hAnsiTheme="minorHAnsi" w:cstheme="minorHAnsi"/>
          <w:sz w:val="22"/>
          <w:szCs w:val="22"/>
        </w:rPr>
        <w:t xml:space="preserve"> comunicare tempestivamente</w:t>
      </w:r>
      <w:r w:rsidR="00275271" w:rsidRPr="00EC58F9">
        <w:rPr>
          <w:rFonts w:asciiTheme="minorHAnsi" w:hAnsiTheme="minorHAnsi" w:cstheme="minorHAnsi"/>
          <w:sz w:val="22"/>
          <w:szCs w:val="22"/>
        </w:rPr>
        <w:t xml:space="preserve"> all’</w:t>
      </w:r>
      <w:r w:rsidR="000B6148" w:rsidRPr="00EC58F9">
        <w:rPr>
          <w:rFonts w:asciiTheme="minorHAnsi" w:hAnsiTheme="minorHAnsi" w:cstheme="minorHAnsi"/>
          <w:sz w:val="22"/>
          <w:szCs w:val="22"/>
        </w:rPr>
        <w:t xml:space="preserve">Ufficio di Piano </w:t>
      </w:r>
      <w:r w:rsidR="00F17BE5" w:rsidRPr="00EC58F9">
        <w:rPr>
          <w:rFonts w:asciiTheme="minorHAnsi" w:hAnsiTheme="minorHAnsi" w:cstheme="minorHAnsi"/>
          <w:sz w:val="22"/>
          <w:szCs w:val="22"/>
        </w:rPr>
        <w:t>il ricovero definitivo in strutture sociali, sociosanitarie o sanitarie, il trasferimento di residenza in comuni non compresi nell’ambito territoriale di Bormio</w:t>
      </w:r>
      <w:r w:rsidR="00B67005" w:rsidRPr="00EC58F9">
        <w:rPr>
          <w:rFonts w:asciiTheme="minorHAnsi" w:hAnsiTheme="minorHAnsi" w:cstheme="minorHAnsi"/>
          <w:sz w:val="22"/>
          <w:szCs w:val="22"/>
        </w:rPr>
        <w:t xml:space="preserve"> o il verificarsi di altre condizioni </w:t>
      </w:r>
      <w:r w:rsidR="000B6148" w:rsidRPr="00EC58F9">
        <w:rPr>
          <w:rFonts w:asciiTheme="minorHAnsi" w:hAnsiTheme="minorHAnsi" w:cstheme="minorHAnsi"/>
          <w:sz w:val="22"/>
          <w:szCs w:val="22"/>
        </w:rPr>
        <w:t>che determinano la decadenza dal contributo</w:t>
      </w:r>
      <w:r w:rsidR="00B67005" w:rsidRPr="00EC58F9">
        <w:rPr>
          <w:rFonts w:asciiTheme="minorHAnsi" w:hAnsiTheme="minorHAnsi" w:cstheme="minorHAnsi"/>
          <w:sz w:val="22"/>
          <w:szCs w:val="22"/>
        </w:rPr>
        <w:t xml:space="preserve"> come indicato all’art. 6 del Bando</w:t>
      </w:r>
      <w:r w:rsidR="00DB1B10" w:rsidRPr="00EC58F9">
        <w:rPr>
          <w:rFonts w:asciiTheme="minorHAnsi" w:hAnsiTheme="minorHAnsi" w:cstheme="minorHAnsi"/>
          <w:sz w:val="22"/>
          <w:szCs w:val="22"/>
        </w:rPr>
        <w:t>.</w:t>
      </w:r>
      <w:r w:rsidR="00B67005" w:rsidRPr="00EC58F9">
        <w:rPr>
          <w:rFonts w:asciiTheme="minorHAnsi" w:hAnsiTheme="minorHAnsi" w:cstheme="minorHAnsi"/>
          <w:sz w:val="22"/>
          <w:szCs w:val="22"/>
        </w:rPr>
        <w:t xml:space="preserve"> </w:t>
      </w:r>
    </w:p>
    <w:p w14:paraId="6516C1AB" w14:textId="77777777" w:rsidR="00BE4E52" w:rsidRPr="00EC58F9" w:rsidRDefault="00BE4E52" w:rsidP="00BE4E52">
      <w:pPr>
        <w:autoSpaceDE w:val="0"/>
        <w:autoSpaceDN w:val="0"/>
        <w:adjustRightInd w:val="0"/>
        <w:ind w:left="284"/>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72DF0" w:rsidRPr="00EC58F9" w14:paraId="263E9D6E" w14:textId="77777777" w:rsidTr="00A72DF0">
        <w:tc>
          <w:tcPr>
            <w:tcW w:w="5097" w:type="dxa"/>
          </w:tcPr>
          <w:p w14:paraId="7FD2B2E2" w14:textId="737146E0" w:rsidR="00A72DF0" w:rsidRPr="00EC58F9" w:rsidRDefault="00A72DF0" w:rsidP="00BE4E52">
            <w:pPr>
              <w:tabs>
                <w:tab w:val="left" w:pos="2835"/>
              </w:tabs>
              <w:jc w:val="both"/>
              <w:rPr>
                <w:rFonts w:asciiTheme="minorHAnsi" w:hAnsiTheme="minorHAnsi" w:cstheme="minorHAnsi"/>
                <w:bCs/>
                <w:sz w:val="22"/>
                <w:szCs w:val="22"/>
              </w:rPr>
            </w:pPr>
            <w:bookmarkStart w:id="8" w:name="_Hlk135236459"/>
            <w:r w:rsidRPr="00EC58F9">
              <w:rPr>
                <w:rFonts w:asciiTheme="minorHAnsi" w:hAnsiTheme="minorHAnsi" w:cstheme="minorHAnsi"/>
                <w:bCs/>
                <w:sz w:val="22"/>
                <w:szCs w:val="22"/>
              </w:rPr>
              <w:t xml:space="preserve">Data </w:t>
            </w:r>
          </w:p>
        </w:tc>
        <w:tc>
          <w:tcPr>
            <w:tcW w:w="5097" w:type="dxa"/>
          </w:tcPr>
          <w:p w14:paraId="0F84A208" w14:textId="77777777" w:rsidR="00A72DF0" w:rsidRPr="00EC58F9" w:rsidRDefault="00A72DF0"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Firma (*)</w:t>
            </w:r>
          </w:p>
          <w:p w14:paraId="51257D24" w14:textId="6E48C746" w:rsidR="00A72DF0" w:rsidRPr="00EC58F9" w:rsidRDefault="00A72DF0"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________________________________</w:t>
            </w:r>
          </w:p>
        </w:tc>
      </w:tr>
      <w:bookmarkEnd w:id="8"/>
    </w:tbl>
    <w:p w14:paraId="2004829F" w14:textId="77777777" w:rsidR="00C77D74" w:rsidRPr="00EC58F9" w:rsidRDefault="00C77D74" w:rsidP="00BE4E52">
      <w:pPr>
        <w:pStyle w:val="Testonormale"/>
        <w:tabs>
          <w:tab w:val="left" w:pos="2835"/>
          <w:tab w:val="left" w:pos="3261"/>
        </w:tabs>
        <w:rPr>
          <w:rFonts w:asciiTheme="minorHAnsi" w:hAnsiTheme="minorHAnsi" w:cstheme="minorHAnsi"/>
          <w:sz w:val="22"/>
          <w:szCs w:val="22"/>
        </w:rPr>
      </w:pPr>
    </w:p>
    <w:p w14:paraId="6813D624" w14:textId="77777777" w:rsidR="005A295D" w:rsidRPr="00EC58F9" w:rsidRDefault="005A295D" w:rsidP="00BE4E52">
      <w:pPr>
        <w:tabs>
          <w:tab w:val="left" w:pos="0"/>
        </w:tabs>
        <w:autoSpaceDE w:val="0"/>
        <w:autoSpaceDN w:val="0"/>
        <w:adjustRightInd w:val="0"/>
        <w:jc w:val="both"/>
        <w:rPr>
          <w:rFonts w:asciiTheme="minorHAnsi" w:hAnsiTheme="minorHAnsi" w:cstheme="minorHAnsi"/>
          <w:b/>
          <w:sz w:val="22"/>
          <w:szCs w:val="22"/>
        </w:rPr>
      </w:pPr>
      <w:r w:rsidRPr="00EC58F9">
        <w:rPr>
          <w:rFonts w:asciiTheme="minorHAnsi" w:hAnsiTheme="minorHAnsi" w:cstheme="minorHAnsi"/>
          <w:b/>
          <w:sz w:val="22"/>
          <w:szCs w:val="22"/>
        </w:rPr>
        <w:t xml:space="preserve"> (*) Se il soggetto fragile è impossibilitato a presentare direttamente la domanda e a sottoscrivere la presente dichiarazione: </w:t>
      </w:r>
    </w:p>
    <w:p w14:paraId="2F41B644" w14:textId="77777777" w:rsidR="005A295D" w:rsidRPr="00EC58F9" w:rsidRDefault="005A295D" w:rsidP="00BE4E52">
      <w:pPr>
        <w:pStyle w:val="Paragrafoelenco"/>
        <w:numPr>
          <w:ilvl w:val="0"/>
          <w:numId w:val="19"/>
        </w:numPr>
        <w:autoSpaceDE w:val="0"/>
        <w:autoSpaceDN w:val="0"/>
        <w:adjustRightInd w:val="0"/>
        <w:ind w:left="709"/>
        <w:jc w:val="both"/>
        <w:rPr>
          <w:rFonts w:asciiTheme="minorHAnsi" w:hAnsiTheme="minorHAnsi" w:cstheme="minorHAnsi"/>
          <w:sz w:val="22"/>
          <w:szCs w:val="22"/>
        </w:rPr>
      </w:pPr>
      <w:r w:rsidRPr="00EC58F9">
        <w:rPr>
          <w:rFonts w:asciiTheme="minorHAnsi" w:hAnsiTheme="minorHAnsi" w:cstheme="minorHAnsi"/>
          <w:sz w:val="22"/>
          <w:szCs w:val="22"/>
        </w:rPr>
        <w:t>la presente dichiarazione è resa nell’interesse del soggetto che si trova in una situazione di impedimento per ragioni connesse allo stato di salute, dal coniuge o, in sua assenza, dal figlio o, in mancanza di questo, da altro parente in linea retta o collaterale fino al terzo grado o in assenza di questi da altro parente in linea retta o collaterale fino al quarto grado, al pubblico ufficiale, previo accertamento dell'identità del dichiarante</w:t>
      </w:r>
      <w:r w:rsidRPr="00EC58F9">
        <w:rPr>
          <w:rFonts w:asciiTheme="minorHAnsi" w:hAnsiTheme="minorHAnsi" w:cstheme="minorHAnsi"/>
          <w:i/>
          <w:sz w:val="22"/>
          <w:szCs w:val="22"/>
        </w:rPr>
        <w:t>;</w:t>
      </w:r>
      <w:r w:rsidRPr="00EC58F9">
        <w:rPr>
          <w:rFonts w:asciiTheme="minorHAnsi" w:hAnsiTheme="minorHAnsi" w:cstheme="minorHAnsi"/>
          <w:sz w:val="22"/>
          <w:szCs w:val="22"/>
        </w:rPr>
        <w:t xml:space="preserve"> </w:t>
      </w:r>
    </w:p>
    <w:p w14:paraId="06FA125E" w14:textId="4D13A6A7" w:rsidR="005A295D" w:rsidRPr="00EC58F9" w:rsidRDefault="005A295D" w:rsidP="00BE4E52">
      <w:pPr>
        <w:pStyle w:val="Paragrafoelenco"/>
        <w:numPr>
          <w:ilvl w:val="0"/>
          <w:numId w:val="19"/>
        </w:numPr>
        <w:autoSpaceDE w:val="0"/>
        <w:autoSpaceDN w:val="0"/>
        <w:adjustRightInd w:val="0"/>
        <w:ind w:left="709"/>
        <w:jc w:val="both"/>
        <w:rPr>
          <w:rFonts w:asciiTheme="minorHAnsi" w:hAnsiTheme="minorHAnsi" w:cstheme="minorHAnsi"/>
          <w:sz w:val="22"/>
          <w:szCs w:val="22"/>
        </w:rPr>
      </w:pPr>
      <w:r w:rsidRPr="00EC58F9">
        <w:rPr>
          <w:rFonts w:asciiTheme="minorHAnsi" w:hAnsiTheme="minorHAnsi" w:cstheme="minorHAnsi"/>
          <w:sz w:val="22"/>
          <w:szCs w:val="22"/>
        </w:rPr>
        <w:t>la presente dichiarazione è resa in nome o per conto del soggetto incapace da chi ne ha la rappresentanza legale</w:t>
      </w:r>
      <w:r w:rsidR="008D3F7B" w:rsidRPr="00EC58F9">
        <w:rPr>
          <w:rFonts w:asciiTheme="minorHAnsi" w:hAnsiTheme="minorHAnsi" w:cstheme="minorHAnsi"/>
          <w:sz w:val="22"/>
          <w:szCs w:val="22"/>
        </w:rPr>
        <w:t xml:space="preserve"> </w:t>
      </w:r>
      <w:r w:rsidR="00885130" w:rsidRPr="00EC58F9">
        <w:rPr>
          <w:rFonts w:asciiTheme="minorHAnsi" w:hAnsiTheme="minorHAnsi" w:cstheme="minorHAnsi"/>
          <w:sz w:val="22"/>
          <w:szCs w:val="22"/>
        </w:rPr>
        <w:t xml:space="preserve">e </w:t>
      </w:r>
      <w:r w:rsidR="00F92081" w:rsidRPr="00EC58F9">
        <w:rPr>
          <w:rFonts w:asciiTheme="minorHAnsi" w:hAnsiTheme="minorHAnsi" w:cstheme="minorHAnsi"/>
          <w:sz w:val="22"/>
          <w:szCs w:val="22"/>
        </w:rPr>
        <w:t xml:space="preserve">pertanto </w:t>
      </w:r>
      <w:r w:rsidRPr="00EC58F9">
        <w:rPr>
          <w:rFonts w:asciiTheme="minorHAnsi" w:hAnsiTheme="minorHAnsi" w:cstheme="minorHAnsi"/>
          <w:sz w:val="22"/>
          <w:szCs w:val="22"/>
        </w:rPr>
        <w:t>si allega copia della sentenza del Tribunale competente;</w:t>
      </w:r>
    </w:p>
    <w:p w14:paraId="429F5473" w14:textId="77777777" w:rsidR="00BC0C42" w:rsidRPr="00EC58F9" w:rsidRDefault="00BC0C42" w:rsidP="00BE4E52">
      <w:pPr>
        <w:pStyle w:val="Paragrafoelenco"/>
        <w:numPr>
          <w:ilvl w:val="0"/>
          <w:numId w:val="19"/>
        </w:numPr>
        <w:autoSpaceDE w:val="0"/>
        <w:autoSpaceDN w:val="0"/>
        <w:adjustRightInd w:val="0"/>
        <w:ind w:left="709"/>
        <w:jc w:val="both"/>
        <w:rPr>
          <w:rFonts w:asciiTheme="minorHAnsi" w:hAnsiTheme="minorHAnsi" w:cstheme="minorHAnsi"/>
          <w:sz w:val="22"/>
          <w:szCs w:val="22"/>
        </w:rPr>
      </w:pPr>
      <w:r w:rsidRPr="00EC58F9">
        <w:rPr>
          <w:rFonts w:asciiTheme="minorHAnsi" w:hAnsiTheme="minorHAnsi" w:cstheme="minorHAnsi"/>
          <w:sz w:val="22"/>
          <w:szCs w:val="22"/>
        </w:rPr>
        <w:t>la presenta dichiarazione è sottoscritta da</w:t>
      </w:r>
      <w:r w:rsidR="0093074A" w:rsidRPr="00EC58F9">
        <w:rPr>
          <w:rFonts w:asciiTheme="minorHAnsi" w:hAnsiTheme="minorHAnsi" w:cstheme="minorHAnsi"/>
          <w:sz w:val="22"/>
          <w:szCs w:val="22"/>
        </w:rPr>
        <w:t>ll’esercente la potestà genitoriale</w:t>
      </w:r>
      <w:r w:rsidRPr="00EC58F9">
        <w:rPr>
          <w:rFonts w:asciiTheme="minorHAnsi" w:hAnsiTheme="minorHAnsi" w:cstheme="minorHAnsi"/>
          <w:sz w:val="22"/>
          <w:szCs w:val="22"/>
        </w:rPr>
        <w:t xml:space="preserve"> in caso di richiedente minorenne.</w:t>
      </w:r>
    </w:p>
    <w:p w14:paraId="7577915F" w14:textId="77777777" w:rsidR="005A295D" w:rsidRPr="00EC58F9" w:rsidRDefault="005A295D" w:rsidP="00BE4E52">
      <w:pPr>
        <w:pStyle w:val="Default"/>
        <w:rPr>
          <w:rFonts w:asciiTheme="minorHAnsi" w:hAnsiTheme="minorHAnsi" w:cstheme="minorHAnsi"/>
          <w:color w:val="auto"/>
          <w:sz w:val="22"/>
          <w:szCs w:val="22"/>
        </w:rPr>
      </w:pPr>
    </w:p>
    <w:p w14:paraId="637ACDD3" w14:textId="77777777" w:rsidR="005A295D" w:rsidRPr="00EC58F9" w:rsidRDefault="005A295D" w:rsidP="00BE4E52">
      <w:pPr>
        <w:tabs>
          <w:tab w:val="left" w:pos="2835"/>
        </w:tabs>
        <w:autoSpaceDE w:val="0"/>
        <w:autoSpaceDN w:val="0"/>
        <w:adjustRightInd w:val="0"/>
        <w:rPr>
          <w:rFonts w:asciiTheme="minorHAnsi" w:hAnsiTheme="minorHAnsi" w:cstheme="minorHAnsi"/>
          <w:b/>
          <w:sz w:val="22"/>
          <w:szCs w:val="22"/>
        </w:rPr>
      </w:pPr>
      <w:r w:rsidRPr="00EC58F9">
        <w:rPr>
          <w:rFonts w:asciiTheme="minorHAnsi" w:hAnsiTheme="minorHAnsi" w:cstheme="minorHAnsi"/>
          <w:b/>
          <w:sz w:val="22"/>
          <w:szCs w:val="22"/>
        </w:rPr>
        <w:t xml:space="preserve">ALLEGATI: </w:t>
      </w:r>
    </w:p>
    <w:p w14:paraId="793707AB" w14:textId="150DAF31" w:rsidR="00085BB7" w:rsidRPr="00EC58F9" w:rsidRDefault="004F2F44"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849101884"/>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B5390B" w:rsidRPr="00EC58F9">
        <w:rPr>
          <w:rFonts w:asciiTheme="minorHAnsi" w:hAnsiTheme="minorHAnsi" w:cstheme="minorHAnsi"/>
          <w:sz w:val="22"/>
          <w:szCs w:val="22"/>
        </w:rPr>
        <w:t xml:space="preserve"> </w:t>
      </w:r>
      <w:r w:rsidR="00FF4C13" w:rsidRPr="00EC58F9">
        <w:rPr>
          <w:rFonts w:asciiTheme="minorHAnsi" w:hAnsiTheme="minorHAnsi" w:cstheme="minorHAnsi"/>
          <w:sz w:val="22"/>
          <w:szCs w:val="22"/>
        </w:rPr>
        <w:t xml:space="preserve">Attestazione </w:t>
      </w:r>
      <w:r w:rsidR="00085BB7" w:rsidRPr="00EC58F9">
        <w:rPr>
          <w:rFonts w:asciiTheme="minorHAnsi" w:hAnsiTheme="minorHAnsi" w:cstheme="minorHAnsi"/>
          <w:sz w:val="22"/>
          <w:szCs w:val="22"/>
        </w:rPr>
        <w:t>ISEE</w:t>
      </w:r>
      <w:r w:rsidR="0038747D" w:rsidRPr="00EC58F9">
        <w:rPr>
          <w:rFonts w:asciiTheme="minorHAnsi" w:hAnsiTheme="minorHAnsi" w:cstheme="minorHAnsi"/>
          <w:sz w:val="22"/>
          <w:szCs w:val="22"/>
        </w:rPr>
        <w:t>;</w:t>
      </w:r>
      <w:r w:rsidR="00FF4C13" w:rsidRPr="00EC58F9">
        <w:rPr>
          <w:rFonts w:asciiTheme="minorHAnsi" w:hAnsiTheme="minorHAnsi" w:cstheme="minorHAnsi"/>
          <w:sz w:val="22"/>
          <w:szCs w:val="22"/>
        </w:rPr>
        <w:t xml:space="preserve">  </w:t>
      </w:r>
    </w:p>
    <w:p w14:paraId="4F2E312B" w14:textId="23BF13D1" w:rsidR="00085BB7" w:rsidRPr="00EC58F9" w:rsidRDefault="004F2F44"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44025909"/>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B5390B" w:rsidRPr="00EC58F9">
        <w:rPr>
          <w:rFonts w:asciiTheme="minorHAnsi" w:hAnsiTheme="minorHAnsi" w:cstheme="minorHAnsi"/>
          <w:sz w:val="22"/>
          <w:szCs w:val="22"/>
        </w:rPr>
        <w:t xml:space="preserve"> </w:t>
      </w:r>
      <w:r w:rsidR="00EB5C9B" w:rsidRPr="00EC58F9">
        <w:rPr>
          <w:rFonts w:asciiTheme="minorHAnsi" w:hAnsiTheme="minorHAnsi" w:cstheme="minorHAnsi"/>
          <w:sz w:val="22"/>
          <w:szCs w:val="22"/>
        </w:rPr>
        <w:t>Verbale</w:t>
      </w:r>
      <w:r w:rsidR="009A0821" w:rsidRPr="00EC58F9">
        <w:rPr>
          <w:rFonts w:asciiTheme="minorHAnsi" w:hAnsiTheme="minorHAnsi" w:cstheme="minorHAnsi"/>
          <w:sz w:val="22"/>
          <w:szCs w:val="22"/>
        </w:rPr>
        <w:t xml:space="preserve"> accertamento </w:t>
      </w:r>
      <w:r w:rsidR="00EB5C9B" w:rsidRPr="00EC58F9">
        <w:rPr>
          <w:rFonts w:asciiTheme="minorHAnsi" w:hAnsiTheme="minorHAnsi" w:cstheme="minorHAnsi"/>
          <w:sz w:val="22"/>
          <w:szCs w:val="22"/>
        </w:rPr>
        <w:t>invalidità civile</w:t>
      </w:r>
      <w:r w:rsidR="00085BB7" w:rsidRPr="00EC58F9">
        <w:rPr>
          <w:rFonts w:asciiTheme="minorHAnsi" w:hAnsiTheme="minorHAnsi" w:cstheme="minorHAnsi"/>
          <w:sz w:val="22"/>
          <w:szCs w:val="22"/>
        </w:rPr>
        <w:t>;</w:t>
      </w:r>
    </w:p>
    <w:p w14:paraId="3A2116D0" w14:textId="368B273D" w:rsidR="00D403F1" w:rsidRPr="00EC58F9" w:rsidRDefault="004F2F44"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213240974"/>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B5390B" w:rsidRPr="00EC58F9">
        <w:rPr>
          <w:rFonts w:asciiTheme="minorHAnsi" w:hAnsiTheme="minorHAnsi" w:cstheme="minorHAnsi"/>
          <w:sz w:val="22"/>
          <w:szCs w:val="22"/>
        </w:rPr>
        <w:t xml:space="preserve"> </w:t>
      </w:r>
      <w:r w:rsidR="00D403F1" w:rsidRPr="00EC58F9">
        <w:rPr>
          <w:rFonts w:asciiTheme="minorHAnsi" w:hAnsiTheme="minorHAnsi" w:cstheme="minorHAnsi"/>
          <w:sz w:val="22"/>
          <w:szCs w:val="22"/>
        </w:rPr>
        <w:t>Documentazione di gravità prevista dell’art.</w:t>
      </w:r>
      <w:r w:rsidR="00A72DF0" w:rsidRPr="00EC58F9">
        <w:rPr>
          <w:rFonts w:asciiTheme="minorHAnsi" w:hAnsiTheme="minorHAnsi" w:cstheme="minorHAnsi"/>
          <w:sz w:val="22"/>
          <w:szCs w:val="22"/>
        </w:rPr>
        <w:t xml:space="preserve"> </w:t>
      </w:r>
      <w:r w:rsidR="00D403F1" w:rsidRPr="00EC58F9">
        <w:rPr>
          <w:rFonts w:asciiTheme="minorHAnsi" w:hAnsiTheme="minorHAnsi" w:cstheme="minorHAnsi"/>
          <w:sz w:val="22"/>
          <w:szCs w:val="22"/>
        </w:rPr>
        <w:t>3 comma 3 della legge 104/1992</w:t>
      </w:r>
      <w:r w:rsidR="00BD73AD" w:rsidRPr="00EC58F9">
        <w:rPr>
          <w:rFonts w:asciiTheme="minorHAnsi" w:hAnsiTheme="minorHAnsi" w:cstheme="minorHAnsi"/>
          <w:sz w:val="22"/>
          <w:szCs w:val="22"/>
        </w:rPr>
        <w:t>;</w:t>
      </w:r>
    </w:p>
    <w:p w14:paraId="2274FB63" w14:textId="4D51D38D" w:rsidR="00085BB7" w:rsidRPr="00EC58F9" w:rsidRDefault="004F2F44"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1150250554"/>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B5390B" w:rsidRPr="00EC58F9">
        <w:rPr>
          <w:rFonts w:asciiTheme="minorHAnsi" w:hAnsiTheme="minorHAnsi" w:cstheme="minorHAnsi"/>
          <w:sz w:val="22"/>
          <w:szCs w:val="22"/>
        </w:rPr>
        <w:t xml:space="preserve"> </w:t>
      </w:r>
      <w:r w:rsidR="00B06C09" w:rsidRPr="00EC58F9">
        <w:rPr>
          <w:rFonts w:asciiTheme="minorHAnsi" w:hAnsiTheme="minorHAnsi" w:cstheme="minorHAnsi"/>
          <w:sz w:val="22"/>
          <w:szCs w:val="22"/>
        </w:rPr>
        <w:t xml:space="preserve">Copia del </w:t>
      </w:r>
      <w:r w:rsidR="00085BB7" w:rsidRPr="00EC58F9">
        <w:rPr>
          <w:rFonts w:asciiTheme="minorHAnsi" w:hAnsiTheme="minorHAnsi" w:cstheme="minorHAnsi"/>
          <w:sz w:val="22"/>
          <w:szCs w:val="22"/>
        </w:rPr>
        <w:t>Contratto di assunzione dell’</w:t>
      </w:r>
      <w:r w:rsidR="00053ED3" w:rsidRPr="00EC58F9">
        <w:rPr>
          <w:rFonts w:asciiTheme="minorHAnsi" w:hAnsiTheme="minorHAnsi" w:cstheme="minorHAnsi"/>
          <w:sz w:val="22"/>
          <w:szCs w:val="22"/>
        </w:rPr>
        <w:t xml:space="preserve">assistente </w:t>
      </w:r>
      <w:r w:rsidR="006143BC" w:rsidRPr="00EC58F9">
        <w:rPr>
          <w:rFonts w:asciiTheme="minorHAnsi" w:hAnsiTheme="minorHAnsi" w:cstheme="minorHAnsi"/>
          <w:sz w:val="22"/>
          <w:szCs w:val="22"/>
        </w:rPr>
        <w:t>regolarmente impiegato</w:t>
      </w:r>
      <w:r w:rsidR="00085BB7" w:rsidRPr="00EC58F9">
        <w:rPr>
          <w:rFonts w:asciiTheme="minorHAnsi" w:hAnsiTheme="minorHAnsi" w:cstheme="minorHAnsi"/>
          <w:sz w:val="22"/>
          <w:szCs w:val="22"/>
        </w:rPr>
        <w:t xml:space="preserve"> (badante</w:t>
      </w:r>
      <w:r w:rsidR="00B06C09" w:rsidRPr="00EC58F9">
        <w:rPr>
          <w:rFonts w:asciiTheme="minorHAnsi" w:hAnsiTheme="minorHAnsi" w:cstheme="minorHAnsi"/>
          <w:sz w:val="22"/>
          <w:szCs w:val="22"/>
        </w:rPr>
        <w:t>)</w:t>
      </w:r>
      <w:r w:rsidR="00080F9A" w:rsidRPr="00EC58F9">
        <w:rPr>
          <w:rFonts w:asciiTheme="minorHAnsi" w:hAnsiTheme="minorHAnsi" w:cstheme="minorHAnsi"/>
          <w:sz w:val="22"/>
          <w:szCs w:val="22"/>
        </w:rPr>
        <w:t xml:space="preserve"> </w:t>
      </w:r>
      <w:r w:rsidR="00B06C09" w:rsidRPr="00EC58F9">
        <w:rPr>
          <w:rFonts w:asciiTheme="minorHAnsi" w:hAnsiTheme="minorHAnsi" w:cstheme="minorHAnsi"/>
          <w:sz w:val="22"/>
          <w:szCs w:val="22"/>
        </w:rPr>
        <w:t>-</w:t>
      </w:r>
      <w:r w:rsidR="00080F9A" w:rsidRPr="00EC58F9">
        <w:rPr>
          <w:rFonts w:asciiTheme="minorHAnsi" w:hAnsiTheme="minorHAnsi" w:cstheme="minorHAnsi"/>
          <w:sz w:val="22"/>
          <w:szCs w:val="22"/>
        </w:rPr>
        <w:t xml:space="preserve"> </w:t>
      </w:r>
      <w:r w:rsidR="00B06C09" w:rsidRPr="00EC58F9">
        <w:rPr>
          <w:rFonts w:asciiTheme="minorHAnsi" w:hAnsiTheme="minorHAnsi" w:cstheme="minorHAnsi"/>
          <w:sz w:val="22"/>
          <w:szCs w:val="22"/>
        </w:rPr>
        <w:t>per minimo di 25 ore settimanali</w:t>
      </w:r>
      <w:r w:rsidR="00E1788E">
        <w:rPr>
          <w:rFonts w:asciiTheme="minorHAnsi" w:hAnsiTheme="minorHAnsi" w:cstheme="minorHAnsi"/>
          <w:sz w:val="22"/>
          <w:szCs w:val="22"/>
        </w:rPr>
        <w:t xml:space="preserve"> e dell’ultima busta paga</w:t>
      </w:r>
      <w:r w:rsidR="00085BB7" w:rsidRPr="00EC58F9">
        <w:rPr>
          <w:rFonts w:asciiTheme="minorHAnsi" w:hAnsiTheme="minorHAnsi" w:cstheme="minorHAnsi"/>
          <w:sz w:val="22"/>
          <w:szCs w:val="22"/>
        </w:rPr>
        <w:t>;</w:t>
      </w:r>
      <w:r w:rsidR="00080F9A" w:rsidRPr="00EC58F9">
        <w:rPr>
          <w:rFonts w:asciiTheme="minorHAnsi" w:hAnsiTheme="minorHAnsi" w:cstheme="minorHAnsi"/>
          <w:sz w:val="22"/>
          <w:szCs w:val="22"/>
        </w:rPr>
        <w:t xml:space="preserve"> </w:t>
      </w:r>
    </w:p>
    <w:p w14:paraId="25CCAD89" w14:textId="52967A78" w:rsidR="009A0821" w:rsidRPr="00EC58F9" w:rsidRDefault="004F2F44"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493954296"/>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B5390B" w:rsidRPr="00EC58F9">
        <w:rPr>
          <w:rFonts w:asciiTheme="minorHAnsi" w:hAnsiTheme="minorHAnsi" w:cstheme="minorHAnsi"/>
          <w:sz w:val="22"/>
          <w:szCs w:val="22"/>
        </w:rPr>
        <w:t xml:space="preserve"> </w:t>
      </w:r>
      <w:r w:rsidR="009A0821" w:rsidRPr="00EC58F9">
        <w:rPr>
          <w:rFonts w:asciiTheme="minorHAnsi" w:hAnsiTheme="minorHAnsi" w:cstheme="minorHAnsi"/>
          <w:sz w:val="22"/>
          <w:szCs w:val="22"/>
        </w:rPr>
        <w:t>Scheda di valutazione del grado di non autosufficienza redatta dall’assistente sociale del servizio sociale di base referente per la domanda;</w:t>
      </w:r>
    </w:p>
    <w:p w14:paraId="7CDCC5ED" w14:textId="6FBA9064" w:rsidR="005A295D" w:rsidRPr="00EC58F9" w:rsidRDefault="004F2F44"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358814"/>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B5390B" w:rsidRPr="00EC58F9">
        <w:rPr>
          <w:rFonts w:asciiTheme="minorHAnsi" w:hAnsiTheme="minorHAnsi" w:cstheme="minorHAnsi"/>
          <w:sz w:val="22"/>
          <w:szCs w:val="22"/>
        </w:rPr>
        <w:t xml:space="preserve"> </w:t>
      </w:r>
      <w:r w:rsidR="005A295D" w:rsidRPr="00EC58F9">
        <w:rPr>
          <w:rFonts w:asciiTheme="minorHAnsi" w:hAnsiTheme="minorHAnsi" w:cstheme="minorHAnsi"/>
          <w:sz w:val="22"/>
          <w:szCs w:val="22"/>
        </w:rPr>
        <w:t>Copia di un documento di riconoscimento del dichiarante in corso di validità</w:t>
      </w:r>
      <w:r w:rsidR="008D3F7B" w:rsidRPr="00EC58F9">
        <w:rPr>
          <w:rFonts w:asciiTheme="minorHAnsi" w:hAnsiTheme="minorHAnsi" w:cstheme="minorHAnsi"/>
          <w:sz w:val="22"/>
          <w:szCs w:val="22"/>
        </w:rPr>
        <w:t>;</w:t>
      </w:r>
    </w:p>
    <w:p w14:paraId="3CA20172" w14:textId="621A9EB8" w:rsidR="008D3F7B" w:rsidRPr="00EC58F9" w:rsidRDefault="004F2F44"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2071081228"/>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B5390B" w:rsidRPr="00EC58F9">
        <w:rPr>
          <w:rFonts w:asciiTheme="minorHAnsi" w:hAnsiTheme="minorHAnsi" w:cstheme="minorHAnsi"/>
          <w:sz w:val="22"/>
          <w:szCs w:val="22"/>
        </w:rPr>
        <w:t xml:space="preserve"> </w:t>
      </w:r>
      <w:bookmarkStart w:id="9" w:name="_Hlk165639052"/>
      <w:r w:rsidR="005A295D" w:rsidRPr="00EC58F9">
        <w:rPr>
          <w:rFonts w:asciiTheme="minorHAnsi" w:hAnsiTheme="minorHAnsi" w:cstheme="minorHAnsi"/>
          <w:sz w:val="22"/>
          <w:szCs w:val="22"/>
        </w:rPr>
        <w:t>Copia sentenza di nomina del tutore</w:t>
      </w:r>
      <w:r w:rsidR="003478D9" w:rsidRPr="00EC58F9">
        <w:rPr>
          <w:rFonts w:asciiTheme="minorHAnsi" w:hAnsiTheme="minorHAnsi" w:cstheme="minorHAnsi"/>
          <w:sz w:val="22"/>
          <w:szCs w:val="22"/>
        </w:rPr>
        <w:t xml:space="preserve"> o amministratore di sostegno</w:t>
      </w:r>
      <w:r w:rsidR="005A295D" w:rsidRPr="00EC58F9">
        <w:rPr>
          <w:rFonts w:asciiTheme="minorHAnsi" w:hAnsiTheme="minorHAnsi" w:cstheme="minorHAnsi"/>
          <w:sz w:val="22"/>
          <w:szCs w:val="22"/>
        </w:rPr>
        <w:t xml:space="preserve"> del soggetto fragile</w:t>
      </w:r>
      <w:r w:rsidR="00E1788E">
        <w:rPr>
          <w:rFonts w:asciiTheme="minorHAnsi" w:hAnsiTheme="minorHAnsi" w:cstheme="minorHAnsi"/>
          <w:sz w:val="22"/>
          <w:szCs w:val="22"/>
        </w:rPr>
        <w:t xml:space="preserve"> da parte dell’Autorità Giudiziaria, se esistente</w:t>
      </w:r>
      <w:r w:rsidR="001279A5" w:rsidRPr="00EC58F9">
        <w:rPr>
          <w:rFonts w:asciiTheme="minorHAnsi" w:hAnsiTheme="minorHAnsi" w:cstheme="minorHAnsi"/>
          <w:sz w:val="22"/>
          <w:szCs w:val="22"/>
        </w:rPr>
        <w:t>.</w:t>
      </w:r>
      <w:bookmarkEnd w:id="9"/>
    </w:p>
    <w:p w14:paraId="2E1E3F11" w14:textId="77777777" w:rsidR="008D3F7B" w:rsidRPr="00EC58F9" w:rsidRDefault="008D3F7B" w:rsidP="00BE4E52">
      <w:pPr>
        <w:autoSpaceDE w:val="0"/>
        <w:autoSpaceDN w:val="0"/>
        <w:adjustRightInd w:val="0"/>
        <w:ind w:left="397"/>
        <w:jc w:val="both"/>
        <w:rPr>
          <w:rFonts w:asciiTheme="minorHAnsi" w:hAnsiTheme="minorHAnsi" w:cstheme="minorHAnsi"/>
          <w:sz w:val="22"/>
          <w:szCs w:val="22"/>
        </w:rPr>
      </w:pPr>
    </w:p>
    <w:p w14:paraId="43009C27" w14:textId="348C91D8" w:rsidR="00C06921" w:rsidRPr="00EC58F9" w:rsidRDefault="00EB5E81" w:rsidP="00BE4E52">
      <w:pPr>
        <w:rPr>
          <w:rFonts w:asciiTheme="minorHAnsi" w:hAnsiTheme="minorHAnsi" w:cstheme="minorHAnsi"/>
          <w:strike/>
          <w:sz w:val="22"/>
          <w:szCs w:val="22"/>
        </w:rPr>
      </w:pPr>
      <w:r w:rsidRPr="00EC58F9">
        <w:rPr>
          <w:rFonts w:asciiTheme="minorHAnsi" w:hAnsiTheme="minorHAnsi" w:cstheme="minorHAnsi"/>
          <w:sz w:val="22"/>
          <w:szCs w:val="22"/>
        </w:rPr>
        <w:t xml:space="preserve">L’Ufficio di Piano </w:t>
      </w:r>
      <w:r w:rsidR="00A92DF2" w:rsidRPr="00EC58F9">
        <w:rPr>
          <w:rFonts w:asciiTheme="minorHAnsi" w:hAnsiTheme="minorHAnsi" w:cstheme="minorHAnsi"/>
          <w:sz w:val="22"/>
          <w:szCs w:val="22"/>
        </w:rPr>
        <w:t>si riserva la possibilità di richiedere</w:t>
      </w:r>
      <w:r w:rsidR="00BE4E52">
        <w:rPr>
          <w:rFonts w:asciiTheme="minorHAnsi" w:hAnsiTheme="minorHAnsi" w:cstheme="minorHAnsi"/>
          <w:sz w:val="22"/>
          <w:szCs w:val="22"/>
        </w:rPr>
        <w:t xml:space="preserve"> ulteriori</w:t>
      </w:r>
      <w:r w:rsidR="00A92DF2" w:rsidRPr="00EC58F9">
        <w:rPr>
          <w:rFonts w:asciiTheme="minorHAnsi" w:hAnsiTheme="minorHAnsi" w:cstheme="minorHAnsi"/>
          <w:sz w:val="22"/>
          <w:szCs w:val="22"/>
        </w:rPr>
        <w:t xml:space="preserve"> integrazioni della documentazione.</w:t>
      </w:r>
    </w:p>
    <w:sectPr w:rsidR="00C06921" w:rsidRPr="00EC58F9" w:rsidSect="002528CC">
      <w:footerReference w:type="even" r:id="rId8"/>
      <w:footerReference w:type="default" r:id="rId9"/>
      <w:pgSz w:w="11906" w:h="16838" w:code="9"/>
      <w:pgMar w:top="567" w:right="851" w:bottom="284" w:left="851"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94BD" w14:textId="77777777" w:rsidR="005C4E68" w:rsidRDefault="005C4E68">
      <w:r>
        <w:separator/>
      </w:r>
    </w:p>
  </w:endnote>
  <w:endnote w:type="continuationSeparator" w:id="0">
    <w:p w14:paraId="179EB3FC" w14:textId="77777777" w:rsidR="005C4E68" w:rsidRDefault="005C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E22B5008t00">
    <w:altName w:val="Calibri"/>
    <w:panose1 w:val="00000000000000000000"/>
    <w:charset w:val="00"/>
    <w:family w:val="swiss"/>
    <w:notTrueType/>
    <w:pitch w:val="default"/>
    <w:sig w:usb0="00000003" w:usb1="00000000" w:usb2="00000000" w:usb3="00000000" w:csb0="00000001" w:csb1="00000000"/>
  </w:font>
  <w:font w:name="TTE17A1A70t00">
    <w:altName w:val="TT E 17 A 1 A 70t"/>
    <w:panose1 w:val="00000000000000000000"/>
    <w:charset w:val="00"/>
    <w:family w:val="swiss"/>
    <w:notTrueType/>
    <w:pitch w:val="default"/>
    <w:sig w:usb0="00000003" w:usb1="00000000" w:usb2="00000000" w:usb3="00000000" w:csb0="00000001" w:csb1="00000000"/>
  </w:font>
  <w:font w:name="MS Gothic">
    <w:altName w:val="MS"/>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567B" w14:textId="017E10E8" w:rsidR="00091968" w:rsidRDefault="000919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2C6E">
      <w:rPr>
        <w:rStyle w:val="Numeropagina"/>
        <w:noProof/>
      </w:rPr>
      <w:t>1</w:t>
    </w:r>
    <w:r>
      <w:rPr>
        <w:rStyle w:val="Numeropagina"/>
      </w:rPr>
      <w:fldChar w:fldCharType="end"/>
    </w:r>
  </w:p>
  <w:p w14:paraId="666C815A" w14:textId="77777777" w:rsidR="00091968" w:rsidRDefault="0009196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E39" w14:textId="3D5C743A" w:rsidR="00091968" w:rsidRDefault="002064B7" w:rsidP="00513DEC">
    <w:pPr>
      <w:pStyle w:val="Pidipagina"/>
      <w:jc w:val="right"/>
    </w:pPr>
    <w:r w:rsidRPr="002064B7">
      <w:t xml:space="preserve">Pag. </w:t>
    </w:r>
    <w:r w:rsidRPr="002064B7">
      <w:fldChar w:fldCharType="begin"/>
    </w:r>
    <w:r w:rsidRPr="002064B7">
      <w:instrText>PAGE  \* Arabic  \* MERGEFORMAT</w:instrText>
    </w:r>
    <w:r w:rsidRPr="002064B7">
      <w:fldChar w:fldCharType="separate"/>
    </w:r>
    <w:r w:rsidR="00ED1764">
      <w:rPr>
        <w:noProof/>
      </w:rPr>
      <w:t>4</w:t>
    </w:r>
    <w:r w:rsidRPr="002064B7">
      <w:fldChar w:fldCharType="end"/>
    </w:r>
    <w:r w:rsidRPr="002064B7">
      <w:t xml:space="preserve"> di </w:t>
    </w:r>
    <w:r w:rsidR="004F2F44">
      <w:fldChar w:fldCharType="begin"/>
    </w:r>
    <w:r w:rsidR="004F2F44">
      <w:instrText>NUMPAGES  \* Arabic  \* MERGEFORMAT</w:instrText>
    </w:r>
    <w:r w:rsidR="004F2F44">
      <w:fldChar w:fldCharType="separate"/>
    </w:r>
    <w:r w:rsidR="00ED1764">
      <w:rPr>
        <w:noProof/>
      </w:rPr>
      <w:t>4</w:t>
    </w:r>
    <w:r w:rsidR="004F2F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49A5" w14:textId="77777777" w:rsidR="005C4E68" w:rsidRDefault="005C4E68">
      <w:r>
        <w:separator/>
      </w:r>
    </w:p>
  </w:footnote>
  <w:footnote w:type="continuationSeparator" w:id="0">
    <w:p w14:paraId="6AAD9B45" w14:textId="77777777" w:rsidR="005C4E68" w:rsidRDefault="005C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A37"/>
    <w:multiLevelType w:val="hybridMultilevel"/>
    <w:tmpl w:val="1E82A8B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29F47E8"/>
    <w:multiLevelType w:val="hybridMultilevel"/>
    <w:tmpl w:val="B7605E5A"/>
    <w:lvl w:ilvl="0" w:tplc="EA8EF29A">
      <w:start w:val="1"/>
      <w:numFmt w:val="bullet"/>
      <w:lvlText w:val=""/>
      <w:lvlJc w:val="left"/>
      <w:pPr>
        <w:tabs>
          <w:tab w:val="num" w:pos="284"/>
        </w:tabs>
        <w:ind w:left="568" w:hanging="284"/>
      </w:pPr>
      <w:rPr>
        <w:rFonts w:ascii="Symbol" w:hAnsi="Symbol" w:hint="default"/>
        <w:color w:val="auto"/>
      </w:rPr>
    </w:lvl>
    <w:lvl w:ilvl="1" w:tplc="4162BDE6">
      <w:start w:val="1"/>
      <w:numFmt w:val="bullet"/>
      <w:lvlText w:val=""/>
      <w:lvlJc w:val="left"/>
      <w:pPr>
        <w:tabs>
          <w:tab w:val="num" w:pos="1364"/>
        </w:tabs>
        <w:ind w:left="1761" w:hanging="397"/>
      </w:pPr>
      <w:rPr>
        <w:rFonts w:ascii="Wingdings" w:hAnsi="Wingdings" w:hint="default"/>
        <w:color w:val="auto"/>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934E44"/>
    <w:multiLevelType w:val="hybridMultilevel"/>
    <w:tmpl w:val="88E8C756"/>
    <w:lvl w:ilvl="0" w:tplc="36D25ED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0F6B2635"/>
    <w:multiLevelType w:val="hybridMultilevel"/>
    <w:tmpl w:val="0BA4CF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B60D0"/>
    <w:multiLevelType w:val="hybridMultilevel"/>
    <w:tmpl w:val="C2560E92"/>
    <w:lvl w:ilvl="0" w:tplc="4162BDE6">
      <w:start w:val="1"/>
      <w:numFmt w:val="bullet"/>
      <w:lvlText w:val=""/>
      <w:lvlJc w:val="left"/>
      <w:pPr>
        <w:tabs>
          <w:tab w:val="num" w:pos="0"/>
        </w:tabs>
        <w:ind w:left="397" w:hanging="397"/>
      </w:pPr>
      <w:rPr>
        <w:rFonts w:ascii="Wingdings" w:hAnsi="Wingdings" w:hint="default"/>
      </w:rPr>
    </w:lvl>
    <w:lvl w:ilvl="1" w:tplc="04100003" w:tentative="1">
      <w:start w:val="1"/>
      <w:numFmt w:val="bullet"/>
      <w:lvlText w:val="o"/>
      <w:lvlJc w:val="left"/>
      <w:pPr>
        <w:tabs>
          <w:tab w:val="num" w:pos="136"/>
        </w:tabs>
        <w:ind w:left="136" w:hanging="360"/>
      </w:pPr>
      <w:rPr>
        <w:rFonts w:ascii="Courier New" w:hAnsi="Courier New" w:hint="default"/>
      </w:rPr>
    </w:lvl>
    <w:lvl w:ilvl="2" w:tplc="04100005" w:tentative="1">
      <w:start w:val="1"/>
      <w:numFmt w:val="bullet"/>
      <w:lvlText w:val=""/>
      <w:lvlJc w:val="left"/>
      <w:pPr>
        <w:tabs>
          <w:tab w:val="num" w:pos="856"/>
        </w:tabs>
        <w:ind w:left="856" w:hanging="360"/>
      </w:pPr>
      <w:rPr>
        <w:rFonts w:ascii="Wingdings" w:hAnsi="Wingdings" w:hint="default"/>
      </w:rPr>
    </w:lvl>
    <w:lvl w:ilvl="3" w:tplc="04100001" w:tentative="1">
      <w:start w:val="1"/>
      <w:numFmt w:val="bullet"/>
      <w:lvlText w:val=""/>
      <w:lvlJc w:val="left"/>
      <w:pPr>
        <w:tabs>
          <w:tab w:val="num" w:pos="1576"/>
        </w:tabs>
        <w:ind w:left="1576" w:hanging="360"/>
      </w:pPr>
      <w:rPr>
        <w:rFonts w:ascii="Symbol" w:hAnsi="Symbol" w:hint="default"/>
      </w:rPr>
    </w:lvl>
    <w:lvl w:ilvl="4" w:tplc="04100003" w:tentative="1">
      <w:start w:val="1"/>
      <w:numFmt w:val="bullet"/>
      <w:lvlText w:val="o"/>
      <w:lvlJc w:val="left"/>
      <w:pPr>
        <w:tabs>
          <w:tab w:val="num" w:pos="2296"/>
        </w:tabs>
        <w:ind w:left="2296" w:hanging="360"/>
      </w:pPr>
      <w:rPr>
        <w:rFonts w:ascii="Courier New" w:hAnsi="Courier New" w:hint="default"/>
      </w:rPr>
    </w:lvl>
    <w:lvl w:ilvl="5" w:tplc="04100005" w:tentative="1">
      <w:start w:val="1"/>
      <w:numFmt w:val="bullet"/>
      <w:lvlText w:val=""/>
      <w:lvlJc w:val="left"/>
      <w:pPr>
        <w:tabs>
          <w:tab w:val="num" w:pos="3016"/>
        </w:tabs>
        <w:ind w:left="3016" w:hanging="360"/>
      </w:pPr>
      <w:rPr>
        <w:rFonts w:ascii="Wingdings" w:hAnsi="Wingdings" w:hint="default"/>
      </w:rPr>
    </w:lvl>
    <w:lvl w:ilvl="6" w:tplc="04100001" w:tentative="1">
      <w:start w:val="1"/>
      <w:numFmt w:val="bullet"/>
      <w:lvlText w:val=""/>
      <w:lvlJc w:val="left"/>
      <w:pPr>
        <w:tabs>
          <w:tab w:val="num" w:pos="3736"/>
        </w:tabs>
        <w:ind w:left="3736" w:hanging="360"/>
      </w:pPr>
      <w:rPr>
        <w:rFonts w:ascii="Symbol" w:hAnsi="Symbol" w:hint="default"/>
      </w:rPr>
    </w:lvl>
    <w:lvl w:ilvl="7" w:tplc="04100003" w:tentative="1">
      <w:start w:val="1"/>
      <w:numFmt w:val="bullet"/>
      <w:lvlText w:val="o"/>
      <w:lvlJc w:val="left"/>
      <w:pPr>
        <w:tabs>
          <w:tab w:val="num" w:pos="4456"/>
        </w:tabs>
        <w:ind w:left="4456" w:hanging="360"/>
      </w:pPr>
      <w:rPr>
        <w:rFonts w:ascii="Courier New" w:hAnsi="Courier New" w:hint="default"/>
      </w:rPr>
    </w:lvl>
    <w:lvl w:ilvl="8" w:tplc="04100005" w:tentative="1">
      <w:start w:val="1"/>
      <w:numFmt w:val="bullet"/>
      <w:lvlText w:val=""/>
      <w:lvlJc w:val="left"/>
      <w:pPr>
        <w:tabs>
          <w:tab w:val="num" w:pos="5176"/>
        </w:tabs>
        <w:ind w:left="5176" w:hanging="360"/>
      </w:pPr>
      <w:rPr>
        <w:rFonts w:ascii="Wingdings" w:hAnsi="Wingdings" w:hint="default"/>
      </w:rPr>
    </w:lvl>
  </w:abstractNum>
  <w:abstractNum w:abstractNumId="5" w15:restartNumberingAfterBreak="0">
    <w:nsid w:val="2DDB64E6"/>
    <w:multiLevelType w:val="hybridMultilevel"/>
    <w:tmpl w:val="16123102"/>
    <w:lvl w:ilvl="0" w:tplc="DBE43F84">
      <w:start w:val="1"/>
      <w:numFmt w:val="bullet"/>
      <w:lvlText w:val=""/>
      <w:lvlJc w:val="left"/>
      <w:pPr>
        <w:tabs>
          <w:tab w:val="num" w:pos="170"/>
        </w:tabs>
        <w:ind w:left="45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10297"/>
    <w:multiLevelType w:val="hybridMultilevel"/>
    <w:tmpl w:val="74E270A6"/>
    <w:lvl w:ilvl="0" w:tplc="DBE43F84">
      <w:start w:val="1"/>
      <w:numFmt w:val="bullet"/>
      <w:lvlText w:val=""/>
      <w:lvlJc w:val="left"/>
      <w:pPr>
        <w:tabs>
          <w:tab w:val="num" w:pos="0"/>
        </w:tabs>
        <w:ind w:left="284" w:hanging="284"/>
      </w:pPr>
      <w:rPr>
        <w:rFonts w:ascii="Wingdings" w:hAnsi="Wingdings" w:hint="default"/>
        <w:color w:val="auto"/>
      </w:rPr>
    </w:lvl>
    <w:lvl w:ilvl="1" w:tplc="4162BDE6">
      <w:start w:val="1"/>
      <w:numFmt w:val="bullet"/>
      <w:lvlText w:val=""/>
      <w:lvlJc w:val="left"/>
      <w:pPr>
        <w:tabs>
          <w:tab w:val="num" w:pos="1080"/>
        </w:tabs>
        <w:ind w:left="1477" w:hanging="397"/>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5218"/>
    <w:multiLevelType w:val="hybridMultilevel"/>
    <w:tmpl w:val="41CC9740"/>
    <w:lvl w:ilvl="0" w:tplc="0410000D">
      <w:start w:val="1"/>
      <w:numFmt w:val="bullet"/>
      <w:lvlText w:val=""/>
      <w:lvlJc w:val="left"/>
      <w:pPr>
        <w:ind w:left="705" w:hanging="705"/>
      </w:pPr>
      <w:rPr>
        <w:rFonts w:ascii="Wingdings" w:hAnsi="Wingdings"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4E8870C9"/>
    <w:multiLevelType w:val="hybridMultilevel"/>
    <w:tmpl w:val="D024AB66"/>
    <w:lvl w:ilvl="0" w:tplc="0F16263A">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9" w15:restartNumberingAfterBreak="0">
    <w:nsid w:val="4EE433C9"/>
    <w:multiLevelType w:val="hybridMultilevel"/>
    <w:tmpl w:val="6D70FBEE"/>
    <w:lvl w:ilvl="0" w:tplc="93A0F542">
      <w:numFmt w:val="bullet"/>
      <w:lvlText w:val="-"/>
      <w:lvlJc w:val="left"/>
      <w:pPr>
        <w:ind w:left="720" w:hanging="360"/>
      </w:pPr>
      <w:rPr>
        <w:rFonts w:ascii="Times New Roman" w:eastAsia="MS Mincho"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3B51F88"/>
    <w:multiLevelType w:val="hybridMultilevel"/>
    <w:tmpl w:val="C0180912"/>
    <w:lvl w:ilvl="0" w:tplc="04100005">
      <w:start w:val="1"/>
      <w:numFmt w:val="bullet"/>
      <w:lvlText w:val=""/>
      <w:lvlJc w:val="left"/>
      <w:pPr>
        <w:ind w:left="1117" w:hanging="360"/>
      </w:pPr>
      <w:rPr>
        <w:rFonts w:ascii="Wingdings" w:hAnsi="Wingdings"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67E16E53"/>
    <w:multiLevelType w:val="hybridMultilevel"/>
    <w:tmpl w:val="6316AE7E"/>
    <w:lvl w:ilvl="0" w:tplc="DF486DC8">
      <w:start w:val="1"/>
      <w:numFmt w:val="bullet"/>
      <w:lvlText w:val="-"/>
      <w:lvlJc w:val="left"/>
      <w:pPr>
        <w:ind w:left="1060" w:hanging="360"/>
      </w:pPr>
      <w:rPr>
        <w:rFonts w:ascii="Times New Roman" w:hAnsi="Times New Roman" w:cs="Times New Roman" w:hint="default"/>
      </w:rPr>
    </w:lvl>
    <w:lvl w:ilvl="1" w:tplc="FFFFFFFF" w:tentative="1">
      <w:start w:val="1"/>
      <w:numFmt w:val="bullet"/>
      <w:lvlText w:val="o"/>
      <w:lvlJc w:val="left"/>
      <w:pPr>
        <w:ind w:left="1780" w:hanging="360"/>
      </w:pPr>
      <w:rPr>
        <w:rFonts w:ascii="Courier New" w:hAnsi="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2" w15:restartNumberingAfterBreak="0">
    <w:nsid w:val="67E17C2D"/>
    <w:multiLevelType w:val="hybridMultilevel"/>
    <w:tmpl w:val="F612AE18"/>
    <w:lvl w:ilvl="0" w:tplc="4162BDE6">
      <w:start w:val="1"/>
      <w:numFmt w:val="bullet"/>
      <w:lvlText w:val=""/>
      <w:lvlJc w:val="left"/>
      <w:pPr>
        <w:tabs>
          <w:tab w:val="num" w:pos="1304"/>
        </w:tabs>
        <w:ind w:left="1701" w:hanging="397"/>
      </w:pPr>
      <w:rPr>
        <w:rFonts w:ascii="Wingdings" w:hAnsi="Wingdings" w:hint="default"/>
      </w:rPr>
    </w:lvl>
    <w:lvl w:ilvl="1" w:tplc="04100003" w:tentative="1">
      <w:start w:val="1"/>
      <w:numFmt w:val="bullet"/>
      <w:lvlText w:val="o"/>
      <w:lvlJc w:val="left"/>
      <w:pPr>
        <w:tabs>
          <w:tab w:val="num" w:pos="2688"/>
        </w:tabs>
        <w:ind w:left="2688" w:hanging="360"/>
      </w:pPr>
      <w:rPr>
        <w:rFonts w:ascii="Courier New" w:hAnsi="Courier New" w:hint="default"/>
      </w:rPr>
    </w:lvl>
    <w:lvl w:ilvl="2" w:tplc="04100005" w:tentative="1">
      <w:start w:val="1"/>
      <w:numFmt w:val="bullet"/>
      <w:lvlText w:val=""/>
      <w:lvlJc w:val="left"/>
      <w:pPr>
        <w:tabs>
          <w:tab w:val="num" w:pos="3408"/>
        </w:tabs>
        <w:ind w:left="3408" w:hanging="360"/>
      </w:pPr>
      <w:rPr>
        <w:rFonts w:ascii="Wingdings" w:hAnsi="Wingdings" w:hint="default"/>
      </w:rPr>
    </w:lvl>
    <w:lvl w:ilvl="3" w:tplc="04100001" w:tentative="1">
      <w:start w:val="1"/>
      <w:numFmt w:val="bullet"/>
      <w:lvlText w:val=""/>
      <w:lvlJc w:val="left"/>
      <w:pPr>
        <w:tabs>
          <w:tab w:val="num" w:pos="4128"/>
        </w:tabs>
        <w:ind w:left="4128" w:hanging="360"/>
      </w:pPr>
      <w:rPr>
        <w:rFonts w:ascii="Symbol" w:hAnsi="Symbol" w:hint="default"/>
      </w:rPr>
    </w:lvl>
    <w:lvl w:ilvl="4" w:tplc="04100003" w:tentative="1">
      <w:start w:val="1"/>
      <w:numFmt w:val="bullet"/>
      <w:lvlText w:val="o"/>
      <w:lvlJc w:val="left"/>
      <w:pPr>
        <w:tabs>
          <w:tab w:val="num" w:pos="4848"/>
        </w:tabs>
        <w:ind w:left="4848" w:hanging="360"/>
      </w:pPr>
      <w:rPr>
        <w:rFonts w:ascii="Courier New" w:hAnsi="Courier New" w:hint="default"/>
      </w:rPr>
    </w:lvl>
    <w:lvl w:ilvl="5" w:tplc="04100005" w:tentative="1">
      <w:start w:val="1"/>
      <w:numFmt w:val="bullet"/>
      <w:lvlText w:val=""/>
      <w:lvlJc w:val="left"/>
      <w:pPr>
        <w:tabs>
          <w:tab w:val="num" w:pos="5568"/>
        </w:tabs>
        <w:ind w:left="5568" w:hanging="360"/>
      </w:pPr>
      <w:rPr>
        <w:rFonts w:ascii="Wingdings" w:hAnsi="Wingdings" w:hint="default"/>
      </w:rPr>
    </w:lvl>
    <w:lvl w:ilvl="6" w:tplc="04100001" w:tentative="1">
      <w:start w:val="1"/>
      <w:numFmt w:val="bullet"/>
      <w:lvlText w:val=""/>
      <w:lvlJc w:val="left"/>
      <w:pPr>
        <w:tabs>
          <w:tab w:val="num" w:pos="6288"/>
        </w:tabs>
        <w:ind w:left="6288" w:hanging="360"/>
      </w:pPr>
      <w:rPr>
        <w:rFonts w:ascii="Symbol" w:hAnsi="Symbol" w:hint="default"/>
      </w:rPr>
    </w:lvl>
    <w:lvl w:ilvl="7" w:tplc="04100003" w:tentative="1">
      <w:start w:val="1"/>
      <w:numFmt w:val="bullet"/>
      <w:lvlText w:val="o"/>
      <w:lvlJc w:val="left"/>
      <w:pPr>
        <w:tabs>
          <w:tab w:val="num" w:pos="7008"/>
        </w:tabs>
        <w:ind w:left="7008" w:hanging="360"/>
      </w:pPr>
      <w:rPr>
        <w:rFonts w:ascii="Courier New" w:hAnsi="Courier New" w:hint="default"/>
      </w:rPr>
    </w:lvl>
    <w:lvl w:ilvl="8" w:tplc="04100005" w:tentative="1">
      <w:start w:val="1"/>
      <w:numFmt w:val="bullet"/>
      <w:lvlText w:val=""/>
      <w:lvlJc w:val="left"/>
      <w:pPr>
        <w:tabs>
          <w:tab w:val="num" w:pos="7728"/>
        </w:tabs>
        <w:ind w:left="7728" w:hanging="360"/>
      </w:pPr>
      <w:rPr>
        <w:rFonts w:ascii="Wingdings" w:hAnsi="Wingdings" w:hint="default"/>
      </w:rPr>
    </w:lvl>
  </w:abstractNum>
  <w:abstractNum w:abstractNumId="13" w15:restartNumberingAfterBreak="0">
    <w:nsid w:val="69F07649"/>
    <w:multiLevelType w:val="hybridMultilevel"/>
    <w:tmpl w:val="41F011B6"/>
    <w:lvl w:ilvl="0" w:tplc="04100005">
      <w:start w:val="1"/>
      <w:numFmt w:val="bullet"/>
      <w:lvlText w:val=""/>
      <w:lvlJc w:val="left"/>
      <w:pPr>
        <w:tabs>
          <w:tab w:val="num" w:pos="170"/>
        </w:tabs>
        <w:ind w:left="454" w:hanging="284"/>
      </w:pPr>
      <w:rPr>
        <w:rFonts w:ascii="Wingdings" w:hAnsi="Wingdings" w:hint="default"/>
        <w:color w:val="auto"/>
      </w:rPr>
    </w:lvl>
    <w:lvl w:ilvl="1" w:tplc="FFFFFFFF">
      <w:start w:val="1"/>
      <w:numFmt w:val="bullet"/>
      <w:lvlText w:val="-"/>
      <w:lvlJc w:val="left"/>
      <w:pPr>
        <w:tabs>
          <w:tab w:val="num" w:pos="1440"/>
        </w:tabs>
        <w:ind w:left="1440" w:hanging="360"/>
      </w:pPr>
      <w:rPr>
        <w:rFonts w:ascii="Arial" w:hAnsi="Aria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B1500"/>
    <w:multiLevelType w:val="hybridMultilevel"/>
    <w:tmpl w:val="BDC8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BEC0ACF"/>
    <w:multiLevelType w:val="hybridMultilevel"/>
    <w:tmpl w:val="C712B358"/>
    <w:lvl w:ilvl="0" w:tplc="0410000B">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77710D60"/>
    <w:multiLevelType w:val="hybridMultilevel"/>
    <w:tmpl w:val="18805560"/>
    <w:lvl w:ilvl="0" w:tplc="DBE43F84">
      <w:start w:val="1"/>
      <w:numFmt w:val="bullet"/>
      <w:lvlText w:val=""/>
      <w:lvlJc w:val="left"/>
      <w:pPr>
        <w:tabs>
          <w:tab w:val="num" w:pos="170"/>
        </w:tabs>
        <w:ind w:left="454" w:hanging="284"/>
      </w:pPr>
      <w:rPr>
        <w:rFonts w:ascii="Wingdings" w:hAnsi="Wingdings" w:hint="default"/>
        <w:color w:val="auto"/>
      </w:rPr>
    </w:lvl>
    <w:lvl w:ilvl="1" w:tplc="F5E014C0">
      <w:start w:val="1"/>
      <w:numFmt w:val="bullet"/>
      <w:lvlText w:val="-"/>
      <w:lvlJc w:val="left"/>
      <w:pPr>
        <w:tabs>
          <w:tab w:val="num" w:pos="1440"/>
        </w:tabs>
        <w:ind w:left="1440" w:hanging="360"/>
      </w:pPr>
      <w:rPr>
        <w:rFonts w:ascii="Arial" w:hAnsi="Aria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62174146">
    <w:abstractNumId w:val="6"/>
  </w:num>
  <w:num w:numId="2" w16cid:durableId="1657151660">
    <w:abstractNumId w:val="16"/>
  </w:num>
  <w:num w:numId="3" w16cid:durableId="1374229924">
    <w:abstractNumId w:val="5"/>
  </w:num>
  <w:num w:numId="4" w16cid:durableId="697319873">
    <w:abstractNumId w:val="12"/>
  </w:num>
  <w:num w:numId="5" w16cid:durableId="1272785709">
    <w:abstractNumId w:val="4"/>
  </w:num>
  <w:num w:numId="6" w16cid:durableId="1107851244">
    <w:abstractNumId w:val="9"/>
  </w:num>
  <w:num w:numId="7" w16cid:durableId="111944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200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1707334">
    <w:abstractNumId w:val="16"/>
  </w:num>
  <w:num w:numId="10" w16cid:durableId="218790740">
    <w:abstractNumId w:val="14"/>
  </w:num>
  <w:num w:numId="11" w16cid:durableId="17220516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315551">
    <w:abstractNumId w:val="1"/>
  </w:num>
  <w:num w:numId="13" w16cid:durableId="246429533">
    <w:abstractNumId w:val="7"/>
  </w:num>
  <w:num w:numId="14" w16cid:durableId="745760731">
    <w:abstractNumId w:val="0"/>
  </w:num>
  <w:num w:numId="15" w16cid:durableId="945623182">
    <w:abstractNumId w:val="3"/>
  </w:num>
  <w:num w:numId="16" w16cid:durableId="1654602373">
    <w:abstractNumId w:val="15"/>
  </w:num>
  <w:num w:numId="17" w16cid:durableId="374231716">
    <w:abstractNumId w:val="11"/>
  </w:num>
  <w:num w:numId="18" w16cid:durableId="1350256838">
    <w:abstractNumId w:val="13"/>
  </w:num>
  <w:num w:numId="19" w16cid:durableId="440413946">
    <w:abstractNumId w:val="10"/>
  </w:num>
  <w:num w:numId="20" w16cid:durableId="19613032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24"/>
    <w:rsid w:val="0000039B"/>
    <w:rsid w:val="00043FCE"/>
    <w:rsid w:val="00053ED3"/>
    <w:rsid w:val="00056006"/>
    <w:rsid w:val="00063B85"/>
    <w:rsid w:val="00080F9A"/>
    <w:rsid w:val="00083ED4"/>
    <w:rsid w:val="00084464"/>
    <w:rsid w:val="00085BB7"/>
    <w:rsid w:val="00087C01"/>
    <w:rsid w:val="00090905"/>
    <w:rsid w:val="00091968"/>
    <w:rsid w:val="0009409C"/>
    <w:rsid w:val="00094DE3"/>
    <w:rsid w:val="000A5CB9"/>
    <w:rsid w:val="000A6C54"/>
    <w:rsid w:val="000B0DEC"/>
    <w:rsid w:val="000B6148"/>
    <w:rsid w:val="000D1014"/>
    <w:rsid w:val="000F0D0C"/>
    <w:rsid w:val="000F49EF"/>
    <w:rsid w:val="0011689F"/>
    <w:rsid w:val="001279A5"/>
    <w:rsid w:val="00130294"/>
    <w:rsid w:val="00130CB4"/>
    <w:rsid w:val="0014327C"/>
    <w:rsid w:val="00155EE8"/>
    <w:rsid w:val="00163A31"/>
    <w:rsid w:val="00166E8F"/>
    <w:rsid w:val="001738CB"/>
    <w:rsid w:val="00193ED4"/>
    <w:rsid w:val="00194625"/>
    <w:rsid w:val="001A457F"/>
    <w:rsid w:val="001B4155"/>
    <w:rsid w:val="001B4D98"/>
    <w:rsid w:val="001B7CB4"/>
    <w:rsid w:val="001E6424"/>
    <w:rsid w:val="001F35C5"/>
    <w:rsid w:val="001F4A8F"/>
    <w:rsid w:val="00205212"/>
    <w:rsid w:val="002064B7"/>
    <w:rsid w:val="0020775D"/>
    <w:rsid w:val="00220538"/>
    <w:rsid w:val="00221B88"/>
    <w:rsid w:val="0022495B"/>
    <w:rsid w:val="0022641B"/>
    <w:rsid w:val="002329FD"/>
    <w:rsid w:val="0023749D"/>
    <w:rsid w:val="002470FA"/>
    <w:rsid w:val="002528CC"/>
    <w:rsid w:val="00262659"/>
    <w:rsid w:val="00267607"/>
    <w:rsid w:val="002730A4"/>
    <w:rsid w:val="00275271"/>
    <w:rsid w:val="00277CA4"/>
    <w:rsid w:val="00285A7F"/>
    <w:rsid w:val="002919AF"/>
    <w:rsid w:val="00296889"/>
    <w:rsid w:val="002B36F8"/>
    <w:rsid w:val="002C1878"/>
    <w:rsid w:val="002D2E90"/>
    <w:rsid w:val="002D6956"/>
    <w:rsid w:val="002E1C2F"/>
    <w:rsid w:val="002E5360"/>
    <w:rsid w:val="002F0BBB"/>
    <w:rsid w:val="002F75A0"/>
    <w:rsid w:val="00302690"/>
    <w:rsid w:val="00324901"/>
    <w:rsid w:val="00325F1D"/>
    <w:rsid w:val="003478D9"/>
    <w:rsid w:val="00362A7B"/>
    <w:rsid w:val="0036758F"/>
    <w:rsid w:val="0037141E"/>
    <w:rsid w:val="003736D5"/>
    <w:rsid w:val="0038747D"/>
    <w:rsid w:val="003B19FF"/>
    <w:rsid w:val="003B657E"/>
    <w:rsid w:val="003C298D"/>
    <w:rsid w:val="003C504C"/>
    <w:rsid w:val="003D028F"/>
    <w:rsid w:val="003E622F"/>
    <w:rsid w:val="0040511F"/>
    <w:rsid w:val="00410A07"/>
    <w:rsid w:val="004176EF"/>
    <w:rsid w:val="00441AD4"/>
    <w:rsid w:val="0045492C"/>
    <w:rsid w:val="004751E3"/>
    <w:rsid w:val="0048293F"/>
    <w:rsid w:val="00497B38"/>
    <w:rsid w:val="004A1EF3"/>
    <w:rsid w:val="004A2599"/>
    <w:rsid w:val="004B04A3"/>
    <w:rsid w:val="004B5357"/>
    <w:rsid w:val="004D3A8D"/>
    <w:rsid w:val="004D7EF0"/>
    <w:rsid w:val="004F2F44"/>
    <w:rsid w:val="00513DEC"/>
    <w:rsid w:val="00532C6E"/>
    <w:rsid w:val="00542108"/>
    <w:rsid w:val="00551802"/>
    <w:rsid w:val="00566E23"/>
    <w:rsid w:val="00584B51"/>
    <w:rsid w:val="00594719"/>
    <w:rsid w:val="005A295D"/>
    <w:rsid w:val="005A3375"/>
    <w:rsid w:val="005B1DE0"/>
    <w:rsid w:val="005B2ECD"/>
    <w:rsid w:val="005B3250"/>
    <w:rsid w:val="005B5DA3"/>
    <w:rsid w:val="005C075C"/>
    <w:rsid w:val="005C4E68"/>
    <w:rsid w:val="005C60AA"/>
    <w:rsid w:val="005D2347"/>
    <w:rsid w:val="005D3DB9"/>
    <w:rsid w:val="005E0254"/>
    <w:rsid w:val="005F3519"/>
    <w:rsid w:val="006031DF"/>
    <w:rsid w:val="00604FE0"/>
    <w:rsid w:val="006114A1"/>
    <w:rsid w:val="006143BC"/>
    <w:rsid w:val="00624F3B"/>
    <w:rsid w:val="00625223"/>
    <w:rsid w:val="00647DF3"/>
    <w:rsid w:val="00660DFF"/>
    <w:rsid w:val="006751AE"/>
    <w:rsid w:val="00677112"/>
    <w:rsid w:val="006772C0"/>
    <w:rsid w:val="00683465"/>
    <w:rsid w:val="00695CC0"/>
    <w:rsid w:val="006B618D"/>
    <w:rsid w:val="006C3988"/>
    <w:rsid w:val="006D479D"/>
    <w:rsid w:val="006E7E9E"/>
    <w:rsid w:val="006F7983"/>
    <w:rsid w:val="007026E6"/>
    <w:rsid w:val="0070424A"/>
    <w:rsid w:val="007302B8"/>
    <w:rsid w:val="0073095C"/>
    <w:rsid w:val="0073436B"/>
    <w:rsid w:val="007375E6"/>
    <w:rsid w:val="00741F82"/>
    <w:rsid w:val="00751AE0"/>
    <w:rsid w:val="007558D1"/>
    <w:rsid w:val="007812B1"/>
    <w:rsid w:val="007909AD"/>
    <w:rsid w:val="00791615"/>
    <w:rsid w:val="007949D9"/>
    <w:rsid w:val="00794D92"/>
    <w:rsid w:val="007B0C25"/>
    <w:rsid w:val="007B72F3"/>
    <w:rsid w:val="007D6FA7"/>
    <w:rsid w:val="007F28D2"/>
    <w:rsid w:val="00807586"/>
    <w:rsid w:val="00810B6B"/>
    <w:rsid w:val="00812F35"/>
    <w:rsid w:val="00825B5D"/>
    <w:rsid w:val="008504F0"/>
    <w:rsid w:val="008517C8"/>
    <w:rsid w:val="00865A0F"/>
    <w:rsid w:val="008721E3"/>
    <w:rsid w:val="00872D85"/>
    <w:rsid w:val="00877833"/>
    <w:rsid w:val="00885130"/>
    <w:rsid w:val="00891321"/>
    <w:rsid w:val="00891329"/>
    <w:rsid w:val="008A0DF5"/>
    <w:rsid w:val="008B3728"/>
    <w:rsid w:val="008B7321"/>
    <w:rsid w:val="008D3F7B"/>
    <w:rsid w:val="008D66B6"/>
    <w:rsid w:val="008D7516"/>
    <w:rsid w:val="008E0797"/>
    <w:rsid w:val="008E3A42"/>
    <w:rsid w:val="008F08D1"/>
    <w:rsid w:val="0091021C"/>
    <w:rsid w:val="00920F39"/>
    <w:rsid w:val="00921B4B"/>
    <w:rsid w:val="0093074A"/>
    <w:rsid w:val="00936D3F"/>
    <w:rsid w:val="00945DD3"/>
    <w:rsid w:val="009551DF"/>
    <w:rsid w:val="0096249F"/>
    <w:rsid w:val="00986790"/>
    <w:rsid w:val="00996C71"/>
    <w:rsid w:val="009A02F3"/>
    <w:rsid w:val="009A0821"/>
    <w:rsid w:val="009B0500"/>
    <w:rsid w:val="009C229E"/>
    <w:rsid w:val="009C5C18"/>
    <w:rsid w:val="009E3743"/>
    <w:rsid w:val="009F6D63"/>
    <w:rsid w:val="00A045F4"/>
    <w:rsid w:val="00A343CC"/>
    <w:rsid w:val="00A45F6C"/>
    <w:rsid w:val="00A471B1"/>
    <w:rsid w:val="00A51539"/>
    <w:rsid w:val="00A51C7D"/>
    <w:rsid w:val="00A63BAB"/>
    <w:rsid w:val="00A6476A"/>
    <w:rsid w:val="00A72DF0"/>
    <w:rsid w:val="00A73903"/>
    <w:rsid w:val="00A7744A"/>
    <w:rsid w:val="00A828B9"/>
    <w:rsid w:val="00A82D37"/>
    <w:rsid w:val="00A92DF2"/>
    <w:rsid w:val="00AA3673"/>
    <w:rsid w:val="00AA389E"/>
    <w:rsid w:val="00AA4AF2"/>
    <w:rsid w:val="00AB2B03"/>
    <w:rsid w:val="00AB46BE"/>
    <w:rsid w:val="00AC4EEF"/>
    <w:rsid w:val="00AD69CE"/>
    <w:rsid w:val="00AD73D7"/>
    <w:rsid w:val="00AD759D"/>
    <w:rsid w:val="00AF1523"/>
    <w:rsid w:val="00B06C09"/>
    <w:rsid w:val="00B21800"/>
    <w:rsid w:val="00B23532"/>
    <w:rsid w:val="00B427C2"/>
    <w:rsid w:val="00B5390B"/>
    <w:rsid w:val="00B60D61"/>
    <w:rsid w:val="00B67005"/>
    <w:rsid w:val="00B71635"/>
    <w:rsid w:val="00B8141C"/>
    <w:rsid w:val="00B81B44"/>
    <w:rsid w:val="00B846EA"/>
    <w:rsid w:val="00B92C9E"/>
    <w:rsid w:val="00B934D7"/>
    <w:rsid w:val="00BB4551"/>
    <w:rsid w:val="00BC0C42"/>
    <w:rsid w:val="00BC2533"/>
    <w:rsid w:val="00BC4044"/>
    <w:rsid w:val="00BD0B0D"/>
    <w:rsid w:val="00BD73AD"/>
    <w:rsid w:val="00BE4E52"/>
    <w:rsid w:val="00BF1439"/>
    <w:rsid w:val="00C05E9B"/>
    <w:rsid w:val="00C06921"/>
    <w:rsid w:val="00C111E8"/>
    <w:rsid w:val="00C16B43"/>
    <w:rsid w:val="00C233B1"/>
    <w:rsid w:val="00C379FA"/>
    <w:rsid w:val="00C52107"/>
    <w:rsid w:val="00C544B4"/>
    <w:rsid w:val="00C65D48"/>
    <w:rsid w:val="00C66EF9"/>
    <w:rsid w:val="00C70874"/>
    <w:rsid w:val="00C725B9"/>
    <w:rsid w:val="00C77D74"/>
    <w:rsid w:val="00C90BC5"/>
    <w:rsid w:val="00C91D24"/>
    <w:rsid w:val="00CB30DD"/>
    <w:rsid w:val="00CB456E"/>
    <w:rsid w:val="00CC661D"/>
    <w:rsid w:val="00CD081D"/>
    <w:rsid w:val="00CD58CA"/>
    <w:rsid w:val="00D03817"/>
    <w:rsid w:val="00D03CAA"/>
    <w:rsid w:val="00D17C34"/>
    <w:rsid w:val="00D206D3"/>
    <w:rsid w:val="00D27919"/>
    <w:rsid w:val="00D403F1"/>
    <w:rsid w:val="00D5190E"/>
    <w:rsid w:val="00D6372C"/>
    <w:rsid w:val="00D64CD0"/>
    <w:rsid w:val="00D82D4A"/>
    <w:rsid w:val="00D90593"/>
    <w:rsid w:val="00D97669"/>
    <w:rsid w:val="00DA5D65"/>
    <w:rsid w:val="00DB1B10"/>
    <w:rsid w:val="00DD3532"/>
    <w:rsid w:val="00DE1142"/>
    <w:rsid w:val="00DF2C4B"/>
    <w:rsid w:val="00E00A1D"/>
    <w:rsid w:val="00E00F59"/>
    <w:rsid w:val="00E03B47"/>
    <w:rsid w:val="00E046EC"/>
    <w:rsid w:val="00E176AE"/>
    <w:rsid w:val="00E1788E"/>
    <w:rsid w:val="00E314E8"/>
    <w:rsid w:val="00E345F9"/>
    <w:rsid w:val="00E34BA8"/>
    <w:rsid w:val="00E34BD0"/>
    <w:rsid w:val="00E36A83"/>
    <w:rsid w:val="00E411D4"/>
    <w:rsid w:val="00E42A1A"/>
    <w:rsid w:val="00E72BE0"/>
    <w:rsid w:val="00E73A6A"/>
    <w:rsid w:val="00E85AB3"/>
    <w:rsid w:val="00EB5C9B"/>
    <w:rsid w:val="00EB5E81"/>
    <w:rsid w:val="00EB6F7D"/>
    <w:rsid w:val="00EC2BB3"/>
    <w:rsid w:val="00EC58F9"/>
    <w:rsid w:val="00ED1764"/>
    <w:rsid w:val="00ED4FF3"/>
    <w:rsid w:val="00ED50EF"/>
    <w:rsid w:val="00EE0741"/>
    <w:rsid w:val="00EE1F86"/>
    <w:rsid w:val="00F017CC"/>
    <w:rsid w:val="00F01F36"/>
    <w:rsid w:val="00F056AF"/>
    <w:rsid w:val="00F0771D"/>
    <w:rsid w:val="00F101C9"/>
    <w:rsid w:val="00F17BE5"/>
    <w:rsid w:val="00F25102"/>
    <w:rsid w:val="00F2520C"/>
    <w:rsid w:val="00F4068F"/>
    <w:rsid w:val="00F410A4"/>
    <w:rsid w:val="00F468F2"/>
    <w:rsid w:val="00F50E7D"/>
    <w:rsid w:val="00F82FEE"/>
    <w:rsid w:val="00F839EA"/>
    <w:rsid w:val="00F87A75"/>
    <w:rsid w:val="00F92081"/>
    <w:rsid w:val="00F93678"/>
    <w:rsid w:val="00FD02FF"/>
    <w:rsid w:val="00FE1030"/>
    <w:rsid w:val="00FE3724"/>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0F4B4"/>
  <w14:defaultImageDpi w14:val="0"/>
  <w15:docId w15:val="{71D5F725-DE93-4366-B5AA-7BA82BB5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2DF0"/>
    <w:pPr>
      <w:spacing w:after="0" w:line="240" w:lineRule="auto"/>
    </w:pPr>
    <w:rPr>
      <w:sz w:val="20"/>
      <w:szCs w:val="20"/>
    </w:rPr>
  </w:style>
  <w:style w:type="paragraph" w:styleId="Titolo1">
    <w:name w:val="heading 1"/>
    <w:basedOn w:val="Normale"/>
    <w:next w:val="Normale"/>
    <w:link w:val="Titolo1Carattere"/>
    <w:uiPriority w:val="99"/>
    <w:qFormat/>
    <w:pPr>
      <w:keepNext/>
      <w:outlineLvl w:val="0"/>
    </w:pPr>
    <w:rPr>
      <w:b/>
    </w:rPr>
  </w:style>
  <w:style w:type="paragraph" w:styleId="Titolo2">
    <w:name w:val="heading 2"/>
    <w:basedOn w:val="Normale"/>
    <w:next w:val="Normale"/>
    <w:link w:val="Titolo2Carattere"/>
    <w:uiPriority w:val="99"/>
    <w:qFormat/>
    <w:pPr>
      <w:keepNext/>
      <w:outlineLvl w:val="1"/>
    </w:pPr>
    <w:rPr>
      <w:sz w:val="28"/>
    </w:rPr>
  </w:style>
  <w:style w:type="paragraph" w:styleId="Titolo3">
    <w:name w:val="heading 3"/>
    <w:basedOn w:val="Normale"/>
    <w:next w:val="Normale"/>
    <w:link w:val="Titolo3Carattere"/>
    <w:uiPriority w:val="99"/>
    <w:qFormat/>
    <w:pPr>
      <w:keepNext/>
      <w:jc w:val="center"/>
      <w:outlineLvl w:val="2"/>
    </w:pPr>
    <w:rPr>
      <w:b/>
      <w:sz w:val="28"/>
    </w:rPr>
  </w:style>
  <w:style w:type="paragraph" w:styleId="Titolo4">
    <w:name w:val="heading 4"/>
    <w:basedOn w:val="Normale"/>
    <w:next w:val="Normale"/>
    <w:link w:val="Titolo4Carattere"/>
    <w:uiPriority w:val="99"/>
    <w:qFormat/>
    <w:pPr>
      <w:keepNext/>
      <w:jc w:val="center"/>
      <w:outlineLvl w:val="3"/>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Corpotesto">
    <w:name w:val="Body Text"/>
    <w:basedOn w:val="Normale"/>
    <w:link w:val="CorpotestoCarattere"/>
    <w:uiPriority w:val="99"/>
    <w:pPr>
      <w:jc w:val="both"/>
    </w:pPr>
    <w:rPr>
      <w:b/>
      <w:noProof/>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rPr>
      <w:b/>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both"/>
    </w:p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Collegamentoipertestuale">
    <w:name w:val="Hyperlink"/>
    <w:basedOn w:val="Carpredefinitoparagrafo"/>
    <w:uiPriority w:val="99"/>
    <w:rsid w:val="00AA3673"/>
    <w:rPr>
      <w:rFonts w:cs="Times New Roman"/>
      <w:color w:val="0000FF"/>
      <w:u w:val="single"/>
    </w:rPr>
  </w:style>
  <w:style w:type="table" w:styleId="Grigliatabella">
    <w:name w:val="Table Grid"/>
    <w:basedOn w:val="Tabellanormale"/>
    <w:uiPriority w:val="99"/>
    <w:rsid w:val="00C069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26E6"/>
    <w:pPr>
      <w:widowControl w:val="0"/>
      <w:autoSpaceDE w:val="0"/>
      <w:autoSpaceDN w:val="0"/>
      <w:adjustRightInd w:val="0"/>
      <w:spacing w:after="0" w:line="240" w:lineRule="auto"/>
    </w:pPr>
    <w:rPr>
      <w:rFonts w:ascii="TTE22B5008t00" w:hAnsi="TTE22B5008t00" w:cs="TTE22B5008t00"/>
      <w:color w:val="000000"/>
      <w:sz w:val="24"/>
      <w:szCs w:val="24"/>
    </w:rPr>
  </w:style>
  <w:style w:type="paragraph" w:customStyle="1" w:styleId="CM13">
    <w:name w:val="CM13"/>
    <w:basedOn w:val="Default"/>
    <w:next w:val="Default"/>
    <w:uiPriority w:val="99"/>
    <w:rsid w:val="005A295D"/>
    <w:pPr>
      <w:spacing w:after="283"/>
    </w:pPr>
    <w:rPr>
      <w:rFonts w:ascii="TTE17A1A70t00" w:hAnsi="TTE17A1A70t00" w:cs="Times New Roman"/>
      <w:color w:val="auto"/>
    </w:rPr>
  </w:style>
  <w:style w:type="paragraph" w:customStyle="1" w:styleId="CM10">
    <w:name w:val="CM10"/>
    <w:basedOn w:val="Default"/>
    <w:next w:val="Default"/>
    <w:uiPriority w:val="99"/>
    <w:rsid w:val="005A295D"/>
    <w:pPr>
      <w:spacing w:line="263" w:lineRule="atLeast"/>
    </w:pPr>
    <w:rPr>
      <w:rFonts w:ascii="TTE17A1A70t00" w:hAnsi="TTE17A1A70t00" w:cs="Times New Roman"/>
      <w:color w:val="auto"/>
    </w:rPr>
  </w:style>
  <w:style w:type="paragraph" w:customStyle="1" w:styleId="CM11">
    <w:name w:val="CM11"/>
    <w:basedOn w:val="Default"/>
    <w:next w:val="Default"/>
    <w:uiPriority w:val="99"/>
    <w:rsid w:val="005A295D"/>
    <w:pPr>
      <w:spacing w:line="263" w:lineRule="atLeast"/>
    </w:pPr>
    <w:rPr>
      <w:rFonts w:ascii="TTE17A1A70t00" w:hAnsi="TTE17A1A70t00" w:cs="Times New Roman"/>
      <w:color w:val="auto"/>
    </w:rPr>
  </w:style>
  <w:style w:type="paragraph" w:customStyle="1" w:styleId="CM18">
    <w:name w:val="CM18"/>
    <w:basedOn w:val="Default"/>
    <w:next w:val="Default"/>
    <w:uiPriority w:val="99"/>
    <w:rsid w:val="005A295D"/>
    <w:pPr>
      <w:spacing w:after="810"/>
    </w:pPr>
    <w:rPr>
      <w:rFonts w:ascii="TTE17A1A70t00" w:hAnsi="TTE17A1A70t00" w:cs="Times New Roman"/>
      <w:color w:val="auto"/>
    </w:rPr>
  </w:style>
  <w:style w:type="character" w:styleId="Rimandocommento">
    <w:name w:val="annotation reference"/>
    <w:basedOn w:val="Carpredefinitoparagrafo"/>
    <w:uiPriority w:val="99"/>
    <w:semiHidden/>
    <w:unhideWhenUsed/>
    <w:rsid w:val="00B67005"/>
    <w:rPr>
      <w:rFonts w:cs="Times New Roman"/>
      <w:sz w:val="16"/>
      <w:szCs w:val="16"/>
    </w:rPr>
  </w:style>
  <w:style w:type="paragraph" w:styleId="Testocommento">
    <w:name w:val="annotation text"/>
    <w:basedOn w:val="Normale"/>
    <w:link w:val="TestocommentoCarattere"/>
    <w:uiPriority w:val="99"/>
    <w:semiHidden/>
    <w:unhideWhenUsed/>
    <w:rsid w:val="00B67005"/>
  </w:style>
  <w:style w:type="character" w:customStyle="1" w:styleId="TestocommentoCarattere">
    <w:name w:val="Testo commento Carattere"/>
    <w:basedOn w:val="Carpredefinitoparagrafo"/>
    <w:link w:val="Testocommento"/>
    <w:uiPriority w:val="99"/>
    <w:semiHidden/>
    <w:locked/>
    <w:rsid w:val="00B67005"/>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B67005"/>
    <w:rPr>
      <w:b/>
      <w:bCs/>
    </w:rPr>
  </w:style>
  <w:style w:type="character" w:customStyle="1" w:styleId="SoggettocommentoCarattere">
    <w:name w:val="Soggetto commento Carattere"/>
    <w:basedOn w:val="TestocommentoCarattere"/>
    <w:link w:val="Soggettocommento"/>
    <w:uiPriority w:val="99"/>
    <w:semiHidden/>
    <w:locked/>
    <w:rsid w:val="00B67005"/>
    <w:rPr>
      <w:rFonts w:cs="Times New Roman"/>
      <w:b/>
      <w:bCs/>
      <w:sz w:val="20"/>
      <w:szCs w:val="20"/>
    </w:rPr>
  </w:style>
  <w:style w:type="paragraph" w:styleId="Paragrafoelenco">
    <w:name w:val="List Paragraph"/>
    <w:basedOn w:val="Normale"/>
    <w:uiPriority w:val="34"/>
    <w:qFormat/>
    <w:rsid w:val="008B7321"/>
    <w:pPr>
      <w:ind w:left="708"/>
    </w:pPr>
  </w:style>
  <w:style w:type="paragraph" w:customStyle="1" w:styleId="Predefinito">
    <w:name w:val="Predefinito"/>
    <w:uiPriority w:val="99"/>
    <w:rsid w:val="008B7321"/>
    <w:pPr>
      <w:autoSpaceDE w:val="0"/>
      <w:autoSpaceDN w:val="0"/>
      <w:adjustRightInd w:val="0"/>
      <w:spacing w:after="0" w:line="240" w:lineRule="auto"/>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644252">
      <w:marLeft w:val="0"/>
      <w:marRight w:val="0"/>
      <w:marTop w:val="0"/>
      <w:marBottom w:val="0"/>
      <w:divBdr>
        <w:top w:val="none" w:sz="0" w:space="0" w:color="auto"/>
        <w:left w:val="none" w:sz="0" w:space="0" w:color="auto"/>
        <w:bottom w:val="none" w:sz="0" w:space="0" w:color="auto"/>
        <w:right w:val="none" w:sz="0" w:space="0" w:color="auto"/>
      </w:divBdr>
    </w:div>
    <w:div w:id="1355644253">
      <w:marLeft w:val="0"/>
      <w:marRight w:val="0"/>
      <w:marTop w:val="0"/>
      <w:marBottom w:val="0"/>
      <w:divBdr>
        <w:top w:val="none" w:sz="0" w:space="0" w:color="auto"/>
        <w:left w:val="none" w:sz="0" w:space="0" w:color="auto"/>
        <w:bottom w:val="none" w:sz="0" w:space="0" w:color="auto"/>
        <w:right w:val="none" w:sz="0" w:space="0" w:color="auto"/>
      </w:divBdr>
    </w:div>
    <w:div w:id="1355644254">
      <w:marLeft w:val="0"/>
      <w:marRight w:val="0"/>
      <w:marTop w:val="0"/>
      <w:marBottom w:val="0"/>
      <w:divBdr>
        <w:top w:val="none" w:sz="0" w:space="0" w:color="auto"/>
        <w:left w:val="none" w:sz="0" w:space="0" w:color="auto"/>
        <w:bottom w:val="none" w:sz="0" w:space="0" w:color="auto"/>
        <w:right w:val="none" w:sz="0" w:space="0" w:color="auto"/>
      </w:divBdr>
    </w:div>
    <w:div w:id="1355644255">
      <w:marLeft w:val="0"/>
      <w:marRight w:val="0"/>
      <w:marTop w:val="0"/>
      <w:marBottom w:val="0"/>
      <w:divBdr>
        <w:top w:val="none" w:sz="0" w:space="0" w:color="auto"/>
        <w:left w:val="none" w:sz="0" w:space="0" w:color="auto"/>
        <w:bottom w:val="none" w:sz="0" w:space="0" w:color="auto"/>
        <w:right w:val="none" w:sz="0" w:space="0" w:color="auto"/>
      </w:divBdr>
    </w:div>
    <w:div w:id="1355644256">
      <w:marLeft w:val="0"/>
      <w:marRight w:val="0"/>
      <w:marTop w:val="0"/>
      <w:marBottom w:val="0"/>
      <w:divBdr>
        <w:top w:val="none" w:sz="0" w:space="0" w:color="auto"/>
        <w:left w:val="none" w:sz="0" w:space="0" w:color="auto"/>
        <w:bottom w:val="none" w:sz="0" w:space="0" w:color="auto"/>
        <w:right w:val="none" w:sz="0" w:space="0" w:color="auto"/>
      </w:divBdr>
    </w:div>
    <w:div w:id="1355644257">
      <w:marLeft w:val="0"/>
      <w:marRight w:val="0"/>
      <w:marTop w:val="0"/>
      <w:marBottom w:val="0"/>
      <w:divBdr>
        <w:top w:val="none" w:sz="0" w:space="0" w:color="auto"/>
        <w:left w:val="none" w:sz="0" w:space="0" w:color="auto"/>
        <w:bottom w:val="none" w:sz="0" w:space="0" w:color="auto"/>
        <w:right w:val="none" w:sz="0" w:space="0" w:color="auto"/>
      </w:divBdr>
    </w:div>
    <w:div w:id="1355644258">
      <w:marLeft w:val="0"/>
      <w:marRight w:val="0"/>
      <w:marTop w:val="0"/>
      <w:marBottom w:val="0"/>
      <w:divBdr>
        <w:top w:val="none" w:sz="0" w:space="0" w:color="auto"/>
        <w:left w:val="none" w:sz="0" w:space="0" w:color="auto"/>
        <w:bottom w:val="none" w:sz="0" w:space="0" w:color="auto"/>
        <w:right w:val="none" w:sz="0" w:space="0" w:color="auto"/>
      </w:divBdr>
    </w:div>
    <w:div w:id="1355644259">
      <w:marLeft w:val="0"/>
      <w:marRight w:val="0"/>
      <w:marTop w:val="0"/>
      <w:marBottom w:val="0"/>
      <w:divBdr>
        <w:top w:val="none" w:sz="0" w:space="0" w:color="auto"/>
        <w:left w:val="none" w:sz="0" w:space="0" w:color="auto"/>
        <w:bottom w:val="none" w:sz="0" w:space="0" w:color="auto"/>
        <w:right w:val="none" w:sz="0" w:space="0" w:color="auto"/>
      </w:divBdr>
    </w:div>
    <w:div w:id="1355644260">
      <w:marLeft w:val="0"/>
      <w:marRight w:val="0"/>
      <w:marTop w:val="0"/>
      <w:marBottom w:val="0"/>
      <w:divBdr>
        <w:top w:val="none" w:sz="0" w:space="0" w:color="auto"/>
        <w:left w:val="none" w:sz="0" w:space="0" w:color="auto"/>
        <w:bottom w:val="none" w:sz="0" w:space="0" w:color="auto"/>
        <w:right w:val="none" w:sz="0" w:space="0" w:color="auto"/>
      </w:divBdr>
    </w:div>
    <w:div w:id="1355644261">
      <w:marLeft w:val="0"/>
      <w:marRight w:val="0"/>
      <w:marTop w:val="0"/>
      <w:marBottom w:val="0"/>
      <w:divBdr>
        <w:top w:val="none" w:sz="0" w:space="0" w:color="auto"/>
        <w:left w:val="none" w:sz="0" w:space="0" w:color="auto"/>
        <w:bottom w:val="none" w:sz="0" w:space="0" w:color="auto"/>
        <w:right w:val="none" w:sz="0" w:space="0" w:color="auto"/>
      </w:divBdr>
    </w:div>
    <w:div w:id="1355644262">
      <w:marLeft w:val="0"/>
      <w:marRight w:val="0"/>
      <w:marTop w:val="0"/>
      <w:marBottom w:val="0"/>
      <w:divBdr>
        <w:top w:val="none" w:sz="0" w:space="0" w:color="auto"/>
        <w:left w:val="none" w:sz="0" w:space="0" w:color="auto"/>
        <w:bottom w:val="none" w:sz="0" w:space="0" w:color="auto"/>
        <w:right w:val="none" w:sz="0" w:space="0" w:color="auto"/>
      </w:divBdr>
    </w:div>
    <w:div w:id="1355644263">
      <w:marLeft w:val="0"/>
      <w:marRight w:val="0"/>
      <w:marTop w:val="0"/>
      <w:marBottom w:val="0"/>
      <w:divBdr>
        <w:top w:val="none" w:sz="0" w:space="0" w:color="auto"/>
        <w:left w:val="none" w:sz="0" w:space="0" w:color="auto"/>
        <w:bottom w:val="none" w:sz="0" w:space="0" w:color="auto"/>
        <w:right w:val="none" w:sz="0" w:space="0" w:color="auto"/>
      </w:divBdr>
    </w:div>
    <w:div w:id="1355644264">
      <w:marLeft w:val="0"/>
      <w:marRight w:val="0"/>
      <w:marTop w:val="0"/>
      <w:marBottom w:val="0"/>
      <w:divBdr>
        <w:top w:val="none" w:sz="0" w:space="0" w:color="auto"/>
        <w:left w:val="none" w:sz="0" w:space="0" w:color="auto"/>
        <w:bottom w:val="none" w:sz="0" w:space="0" w:color="auto"/>
        <w:right w:val="none" w:sz="0" w:space="0" w:color="auto"/>
      </w:divBdr>
    </w:div>
    <w:div w:id="1355644265">
      <w:marLeft w:val="0"/>
      <w:marRight w:val="0"/>
      <w:marTop w:val="0"/>
      <w:marBottom w:val="0"/>
      <w:divBdr>
        <w:top w:val="none" w:sz="0" w:space="0" w:color="auto"/>
        <w:left w:val="none" w:sz="0" w:space="0" w:color="auto"/>
        <w:bottom w:val="none" w:sz="0" w:space="0" w:color="auto"/>
        <w:right w:val="none" w:sz="0" w:space="0" w:color="auto"/>
      </w:divBdr>
    </w:div>
    <w:div w:id="1355644266">
      <w:marLeft w:val="0"/>
      <w:marRight w:val="0"/>
      <w:marTop w:val="0"/>
      <w:marBottom w:val="0"/>
      <w:divBdr>
        <w:top w:val="none" w:sz="0" w:space="0" w:color="auto"/>
        <w:left w:val="none" w:sz="0" w:space="0" w:color="auto"/>
        <w:bottom w:val="none" w:sz="0" w:space="0" w:color="auto"/>
        <w:right w:val="none" w:sz="0" w:space="0" w:color="auto"/>
      </w:divBdr>
    </w:div>
    <w:div w:id="1355644267">
      <w:marLeft w:val="0"/>
      <w:marRight w:val="0"/>
      <w:marTop w:val="0"/>
      <w:marBottom w:val="0"/>
      <w:divBdr>
        <w:top w:val="none" w:sz="0" w:space="0" w:color="auto"/>
        <w:left w:val="none" w:sz="0" w:space="0" w:color="auto"/>
        <w:bottom w:val="none" w:sz="0" w:space="0" w:color="auto"/>
        <w:right w:val="none" w:sz="0" w:space="0" w:color="auto"/>
      </w:divBdr>
    </w:div>
    <w:div w:id="1355644268">
      <w:marLeft w:val="0"/>
      <w:marRight w:val="0"/>
      <w:marTop w:val="0"/>
      <w:marBottom w:val="0"/>
      <w:divBdr>
        <w:top w:val="none" w:sz="0" w:space="0" w:color="auto"/>
        <w:left w:val="none" w:sz="0" w:space="0" w:color="auto"/>
        <w:bottom w:val="none" w:sz="0" w:space="0" w:color="auto"/>
        <w:right w:val="none" w:sz="0" w:space="0" w:color="auto"/>
      </w:divBdr>
    </w:div>
    <w:div w:id="1355644269">
      <w:marLeft w:val="0"/>
      <w:marRight w:val="0"/>
      <w:marTop w:val="0"/>
      <w:marBottom w:val="0"/>
      <w:divBdr>
        <w:top w:val="none" w:sz="0" w:space="0" w:color="auto"/>
        <w:left w:val="none" w:sz="0" w:space="0" w:color="auto"/>
        <w:bottom w:val="none" w:sz="0" w:space="0" w:color="auto"/>
        <w:right w:val="none" w:sz="0" w:space="0" w:color="auto"/>
      </w:divBdr>
    </w:div>
    <w:div w:id="1355644270">
      <w:marLeft w:val="0"/>
      <w:marRight w:val="0"/>
      <w:marTop w:val="0"/>
      <w:marBottom w:val="0"/>
      <w:divBdr>
        <w:top w:val="none" w:sz="0" w:space="0" w:color="auto"/>
        <w:left w:val="none" w:sz="0" w:space="0" w:color="auto"/>
        <w:bottom w:val="none" w:sz="0" w:space="0" w:color="auto"/>
        <w:right w:val="none" w:sz="0" w:space="0" w:color="auto"/>
      </w:divBdr>
    </w:div>
    <w:div w:id="1355644271">
      <w:marLeft w:val="0"/>
      <w:marRight w:val="0"/>
      <w:marTop w:val="0"/>
      <w:marBottom w:val="0"/>
      <w:divBdr>
        <w:top w:val="none" w:sz="0" w:space="0" w:color="auto"/>
        <w:left w:val="none" w:sz="0" w:space="0" w:color="auto"/>
        <w:bottom w:val="none" w:sz="0" w:space="0" w:color="auto"/>
        <w:right w:val="none" w:sz="0" w:space="0" w:color="auto"/>
      </w:divBdr>
    </w:div>
    <w:div w:id="1355644272">
      <w:marLeft w:val="0"/>
      <w:marRight w:val="0"/>
      <w:marTop w:val="0"/>
      <w:marBottom w:val="0"/>
      <w:divBdr>
        <w:top w:val="none" w:sz="0" w:space="0" w:color="auto"/>
        <w:left w:val="none" w:sz="0" w:space="0" w:color="auto"/>
        <w:bottom w:val="none" w:sz="0" w:space="0" w:color="auto"/>
        <w:right w:val="none" w:sz="0" w:space="0" w:color="auto"/>
      </w:divBdr>
    </w:div>
    <w:div w:id="1355644273">
      <w:marLeft w:val="0"/>
      <w:marRight w:val="0"/>
      <w:marTop w:val="0"/>
      <w:marBottom w:val="0"/>
      <w:divBdr>
        <w:top w:val="none" w:sz="0" w:space="0" w:color="auto"/>
        <w:left w:val="none" w:sz="0" w:space="0" w:color="auto"/>
        <w:bottom w:val="none" w:sz="0" w:space="0" w:color="auto"/>
        <w:right w:val="none" w:sz="0" w:space="0" w:color="auto"/>
      </w:divBdr>
    </w:div>
    <w:div w:id="1355644274">
      <w:marLeft w:val="0"/>
      <w:marRight w:val="0"/>
      <w:marTop w:val="0"/>
      <w:marBottom w:val="0"/>
      <w:divBdr>
        <w:top w:val="none" w:sz="0" w:space="0" w:color="auto"/>
        <w:left w:val="none" w:sz="0" w:space="0" w:color="auto"/>
        <w:bottom w:val="none" w:sz="0" w:space="0" w:color="auto"/>
        <w:right w:val="none" w:sz="0" w:space="0" w:color="auto"/>
      </w:divBdr>
    </w:div>
    <w:div w:id="1355644275">
      <w:marLeft w:val="0"/>
      <w:marRight w:val="0"/>
      <w:marTop w:val="0"/>
      <w:marBottom w:val="0"/>
      <w:divBdr>
        <w:top w:val="none" w:sz="0" w:space="0" w:color="auto"/>
        <w:left w:val="none" w:sz="0" w:space="0" w:color="auto"/>
        <w:bottom w:val="none" w:sz="0" w:space="0" w:color="auto"/>
        <w:right w:val="none" w:sz="0" w:space="0" w:color="auto"/>
      </w:divBdr>
    </w:div>
    <w:div w:id="1355644276">
      <w:marLeft w:val="0"/>
      <w:marRight w:val="0"/>
      <w:marTop w:val="0"/>
      <w:marBottom w:val="0"/>
      <w:divBdr>
        <w:top w:val="none" w:sz="0" w:space="0" w:color="auto"/>
        <w:left w:val="none" w:sz="0" w:space="0" w:color="auto"/>
        <w:bottom w:val="none" w:sz="0" w:space="0" w:color="auto"/>
        <w:right w:val="none" w:sz="0" w:space="0" w:color="auto"/>
      </w:divBdr>
    </w:div>
    <w:div w:id="1355644277">
      <w:marLeft w:val="0"/>
      <w:marRight w:val="0"/>
      <w:marTop w:val="0"/>
      <w:marBottom w:val="0"/>
      <w:divBdr>
        <w:top w:val="none" w:sz="0" w:space="0" w:color="auto"/>
        <w:left w:val="none" w:sz="0" w:space="0" w:color="auto"/>
        <w:bottom w:val="none" w:sz="0" w:space="0" w:color="auto"/>
        <w:right w:val="none" w:sz="0" w:space="0" w:color="auto"/>
      </w:divBdr>
    </w:div>
    <w:div w:id="1355644278">
      <w:marLeft w:val="0"/>
      <w:marRight w:val="0"/>
      <w:marTop w:val="0"/>
      <w:marBottom w:val="0"/>
      <w:divBdr>
        <w:top w:val="none" w:sz="0" w:space="0" w:color="auto"/>
        <w:left w:val="none" w:sz="0" w:space="0" w:color="auto"/>
        <w:bottom w:val="none" w:sz="0" w:space="0" w:color="auto"/>
        <w:right w:val="none" w:sz="0" w:space="0" w:color="auto"/>
      </w:divBdr>
    </w:div>
    <w:div w:id="1355644279">
      <w:marLeft w:val="0"/>
      <w:marRight w:val="0"/>
      <w:marTop w:val="0"/>
      <w:marBottom w:val="0"/>
      <w:divBdr>
        <w:top w:val="none" w:sz="0" w:space="0" w:color="auto"/>
        <w:left w:val="none" w:sz="0" w:space="0" w:color="auto"/>
        <w:bottom w:val="none" w:sz="0" w:space="0" w:color="auto"/>
        <w:right w:val="none" w:sz="0" w:space="0" w:color="auto"/>
      </w:divBdr>
    </w:div>
    <w:div w:id="1355644280">
      <w:marLeft w:val="0"/>
      <w:marRight w:val="0"/>
      <w:marTop w:val="0"/>
      <w:marBottom w:val="0"/>
      <w:divBdr>
        <w:top w:val="none" w:sz="0" w:space="0" w:color="auto"/>
        <w:left w:val="none" w:sz="0" w:space="0" w:color="auto"/>
        <w:bottom w:val="none" w:sz="0" w:space="0" w:color="auto"/>
        <w:right w:val="none" w:sz="0" w:space="0" w:color="auto"/>
      </w:divBdr>
    </w:div>
    <w:div w:id="1355644281">
      <w:marLeft w:val="0"/>
      <w:marRight w:val="0"/>
      <w:marTop w:val="0"/>
      <w:marBottom w:val="0"/>
      <w:divBdr>
        <w:top w:val="none" w:sz="0" w:space="0" w:color="auto"/>
        <w:left w:val="none" w:sz="0" w:space="0" w:color="auto"/>
        <w:bottom w:val="none" w:sz="0" w:space="0" w:color="auto"/>
        <w:right w:val="none" w:sz="0" w:space="0" w:color="auto"/>
      </w:divBdr>
    </w:div>
    <w:div w:id="1355644282">
      <w:marLeft w:val="0"/>
      <w:marRight w:val="0"/>
      <w:marTop w:val="0"/>
      <w:marBottom w:val="0"/>
      <w:divBdr>
        <w:top w:val="none" w:sz="0" w:space="0" w:color="auto"/>
        <w:left w:val="none" w:sz="0" w:space="0" w:color="auto"/>
        <w:bottom w:val="none" w:sz="0" w:space="0" w:color="auto"/>
        <w:right w:val="none" w:sz="0" w:space="0" w:color="auto"/>
      </w:divBdr>
    </w:div>
    <w:div w:id="1355644283">
      <w:marLeft w:val="0"/>
      <w:marRight w:val="0"/>
      <w:marTop w:val="0"/>
      <w:marBottom w:val="0"/>
      <w:divBdr>
        <w:top w:val="none" w:sz="0" w:space="0" w:color="auto"/>
        <w:left w:val="none" w:sz="0" w:space="0" w:color="auto"/>
        <w:bottom w:val="none" w:sz="0" w:space="0" w:color="auto"/>
        <w:right w:val="none" w:sz="0" w:space="0" w:color="auto"/>
      </w:divBdr>
    </w:div>
    <w:div w:id="1355644284">
      <w:marLeft w:val="0"/>
      <w:marRight w:val="0"/>
      <w:marTop w:val="0"/>
      <w:marBottom w:val="0"/>
      <w:divBdr>
        <w:top w:val="none" w:sz="0" w:space="0" w:color="auto"/>
        <w:left w:val="none" w:sz="0" w:space="0" w:color="auto"/>
        <w:bottom w:val="none" w:sz="0" w:space="0" w:color="auto"/>
        <w:right w:val="none" w:sz="0" w:space="0" w:color="auto"/>
      </w:divBdr>
    </w:div>
    <w:div w:id="1355644285">
      <w:marLeft w:val="0"/>
      <w:marRight w:val="0"/>
      <w:marTop w:val="0"/>
      <w:marBottom w:val="0"/>
      <w:divBdr>
        <w:top w:val="none" w:sz="0" w:space="0" w:color="auto"/>
        <w:left w:val="none" w:sz="0" w:space="0" w:color="auto"/>
        <w:bottom w:val="none" w:sz="0" w:space="0" w:color="auto"/>
        <w:right w:val="none" w:sz="0" w:space="0" w:color="auto"/>
      </w:divBdr>
    </w:div>
    <w:div w:id="1355644286">
      <w:marLeft w:val="0"/>
      <w:marRight w:val="0"/>
      <w:marTop w:val="0"/>
      <w:marBottom w:val="0"/>
      <w:divBdr>
        <w:top w:val="none" w:sz="0" w:space="0" w:color="auto"/>
        <w:left w:val="none" w:sz="0" w:space="0" w:color="auto"/>
        <w:bottom w:val="none" w:sz="0" w:space="0" w:color="auto"/>
        <w:right w:val="none" w:sz="0" w:space="0" w:color="auto"/>
      </w:divBdr>
    </w:div>
    <w:div w:id="1355644287">
      <w:marLeft w:val="0"/>
      <w:marRight w:val="0"/>
      <w:marTop w:val="0"/>
      <w:marBottom w:val="0"/>
      <w:divBdr>
        <w:top w:val="none" w:sz="0" w:space="0" w:color="auto"/>
        <w:left w:val="none" w:sz="0" w:space="0" w:color="auto"/>
        <w:bottom w:val="none" w:sz="0" w:space="0" w:color="auto"/>
        <w:right w:val="none" w:sz="0" w:space="0" w:color="auto"/>
      </w:divBdr>
    </w:div>
    <w:div w:id="1355644288">
      <w:marLeft w:val="0"/>
      <w:marRight w:val="0"/>
      <w:marTop w:val="0"/>
      <w:marBottom w:val="0"/>
      <w:divBdr>
        <w:top w:val="none" w:sz="0" w:space="0" w:color="auto"/>
        <w:left w:val="none" w:sz="0" w:space="0" w:color="auto"/>
        <w:bottom w:val="none" w:sz="0" w:space="0" w:color="auto"/>
        <w:right w:val="none" w:sz="0" w:space="0" w:color="auto"/>
      </w:divBdr>
    </w:div>
    <w:div w:id="1355644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3A58-5DEF-4F73-9807-5A0F34A0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1216</Words>
  <Characters>7350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Caspani</dc:creator>
  <cp:keywords/>
  <dc:description/>
  <cp:lastModifiedBy>Attilia Galli</cp:lastModifiedBy>
  <cp:revision>31</cp:revision>
  <cp:lastPrinted>2024-05-03T13:09:00Z</cp:lastPrinted>
  <dcterms:created xsi:type="dcterms:W3CDTF">2023-05-08T09:08:00Z</dcterms:created>
  <dcterms:modified xsi:type="dcterms:W3CDTF">2024-05-03T13:13:00Z</dcterms:modified>
</cp:coreProperties>
</file>